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EC5" w:rsidRPr="00DE3C23" w:rsidRDefault="00467EC5" w:rsidP="002D75C6">
      <w:pPr>
        <w:outlineLvl w:val="0"/>
        <w:rPr>
          <w:b/>
          <w:color w:val="003359"/>
          <w:sz w:val="32"/>
          <w:szCs w:val="32"/>
        </w:rPr>
      </w:pPr>
      <w:r w:rsidRPr="004D5733">
        <w:rPr>
          <w:vanish/>
          <w:color w:val="000000" w:themeColor="text1"/>
          <w:sz w:val="20"/>
          <w:szCs w:val="20"/>
        </w:rPr>
        <w:t>{{Element|Elementtype=Zaaktype|Omschrijving=</w:t>
      </w:r>
      <w:r w:rsidRPr="006F3F1B">
        <w:rPr>
          <w:noProof/>
          <w:vanish/>
          <w:color w:val="000000" w:themeColor="text1"/>
          <w:sz w:val="20"/>
          <w:szCs w:val="20"/>
        </w:rPr>
        <w:t>Beroep behandelen</w:t>
      </w:r>
      <w:r w:rsidRPr="004D5733">
        <w:rPr>
          <w:vanish/>
          <w:color w:val="000000" w:themeColor="text1"/>
          <w:sz w:val="20"/>
          <w:szCs w:val="20"/>
        </w:rPr>
        <w:t>|Catalogus=GZTC22821002193|Identificatie=</w:t>
      </w:r>
      <w:r w:rsidRPr="006F3F1B">
        <w:rPr>
          <w:noProof/>
          <w:vanish/>
          <w:sz w:val="20"/>
          <w:szCs w:val="20"/>
        </w:rPr>
        <w:t>28</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Beroep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Beroep behandelen</w:t>
      </w:r>
      <w:r w:rsidRPr="00DE3C23">
        <w:rPr>
          <w:b/>
          <w:color w:val="003359"/>
          <w:sz w:val="32"/>
          <w:szCs w:val="32"/>
        </w:rPr>
        <w:t xml:space="preserve">’ </w:t>
      </w:r>
    </w:p>
    <w:p w:rsidR="00467EC5" w:rsidRDefault="00467EC5" w:rsidP="00CF55B4">
      <w:r>
        <w:t>Identificatie: GZTC2821002193-</w:t>
      </w:r>
      <w:r>
        <w:rPr>
          <w:noProof/>
        </w:rPr>
        <w:t>28</w:t>
      </w:r>
    </w:p>
    <w:p w:rsidR="00467EC5" w:rsidRPr="00E7391D" w:rsidRDefault="00467EC5" w:rsidP="00CF55B4">
      <w:r>
        <w:t>Versie datum: 5-12-2014</w:t>
      </w:r>
    </w:p>
    <w:p w:rsidR="00467EC5" w:rsidRPr="00EB0790" w:rsidRDefault="00467EC5"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467EC5" w:rsidRPr="00EB0790" w:rsidRDefault="00467EC5" w:rsidP="00E273F0"/>
    <w:p w:rsidR="00467EC5" w:rsidRPr="00DC36DD" w:rsidRDefault="00467EC5"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467EC5" w:rsidTr="00551E12">
        <w:trPr>
          <w:cantSplit/>
        </w:trPr>
        <w:tc>
          <w:tcPr>
            <w:tcW w:w="3227" w:type="dxa"/>
          </w:tcPr>
          <w:p w:rsidR="00467EC5" w:rsidRPr="00770B93" w:rsidRDefault="00467EC5" w:rsidP="00E457E2">
            <w:pPr>
              <w:rPr>
                <w:b/>
              </w:rPr>
            </w:pPr>
            <w:r w:rsidRPr="00770B93">
              <w:rPr>
                <w:b/>
              </w:rPr>
              <w:t>Zaaktype-omschrijving generiek</w:t>
            </w:r>
          </w:p>
        </w:tc>
        <w:tc>
          <w:tcPr>
            <w:tcW w:w="6237" w:type="dxa"/>
          </w:tcPr>
          <w:p w:rsidR="00467EC5" w:rsidRDefault="00467EC5" w:rsidP="00E457E2"/>
        </w:tc>
      </w:tr>
      <w:tr w:rsidR="00467EC5" w:rsidTr="00551E12">
        <w:trPr>
          <w:cantSplit/>
        </w:trPr>
        <w:tc>
          <w:tcPr>
            <w:tcW w:w="3227" w:type="dxa"/>
          </w:tcPr>
          <w:p w:rsidR="00467EC5" w:rsidRPr="0080215A" w:rsidRDefault="00467EC5" w:rsidP="00E457E2">
            <w:pPr>
              <w:rPr>
                <w:b/>
              </w:rPr>
            </w:pPr>
            <w:r>
              <w:rPr>
                <w:b/>
              </w:rPr>
              <w:t>Zaakcategorie</w:t>
            </w:r>
          </w:p>
        </w:tc>
        <w:tc>
          <w:tcPr>
            <w:tcW w:w="6237" w:type="dxa"/>
          </w:tcPr>
          <w:p w:rsidR="00467EC5" w:rsidRDefault="00467EC5" w:rsidP="007529B7">
            <w:r w:rsidRPr="006F3F1B">
              <w:rPr>
                <w:noProof/>
              </w:rPr>
              <w:t>Beroep</w:t>
            </w:r>
          </w:p>
        </w:tc>
      </w:tr>
      <w:tr w:rsidR="00467EC5" w:rsidTr="00551E12">
        <w:trPr>
          <w:cantSplit/>
        </w:trPr>
        <w:tc>
          <w:tcPr>
            <w:tcW w:w="3227" w:type="dxa"/>
          </w:tcPr>
          <w:p w:rsidR="00467EC5" w:rsidRDefault="00467EC5" w:rsidP="00E457E2">
            <w:pPr>
              <w:rPr>
                <w:b/>
              </w:rPr>
            </w:pPr>
            <w:r>
              <w:rPr>
                <w:b/>
              </w:rPr>
              <w:t>Doel</w:t>
            </w:r>
          </w:p>
        </w:tc>
        <w:tc>
          <w:tcPr>
            <w:tcW w:w="6237" w:type="dxa"/>
          </w:tcPr>
          <w:p w:rsidR="00467EC5" w:rsidRDefault="00467EC5" w:rsidP="00E457E2"/>
        </w:tc>
      </w:tr>
      <w:tr w:rsidR="00467EC5" w:rsidTr="00551E12">
        <w:trPr>
          <w:cantSplit/>
        </w:trPr>
        <w:tc>
          <w:tcPr>
            <w:tcW w:w="3227" w:type="dxa"/>
          </w:tcPr>
          <w:p w:rsidR="00467EC5" w:rsidRDefault="00467EC5" w:rsidP="00E457E2">
            <w:pPr>
              <w:rPr>
                <w:b/>
              </w:rPr>
            </w:pPr>
            <w:r>
              <w:rPr>
                <w:b/>
              </w:rPr>
              <w:t>Aanleiding</w:t>
            </w:r>
          </w:p>
        </w:tc>
        <w:tc>
          <w:tcPr>
            <w:tcW w:w="6237" w:type="dxa"/>
          </w:tcPr>
          <w:p w:rsidR="00467EC5" w:rsidRDefault="00467EC5" w:rsidP="00E457E2"/>
        </w:tc>
      </w:tr>
      <w:tr w:rsidR="00467EC5" w:rsidTr="00551E12">
        <w:trPr>
          <w:cantSplit/>
        </w:trPr>
        <w:tc>
          <w:tcPr>
            <w:tcW w:w="3227" w:type="dxa"/>
          </w:tcPr>
          <w:p w:rsidR="00467EC5" w:rsidRPr="0080215A" w:rsidRDefault="00467EC5" w:rsidP="00E457E2">
            <w:pPr>
              <w:rPr>
                <w:b/>
              </w:rPr>
            </w:pPr>
            <w:r>
              <w:rPr>
                <w:b/>
              </w:rPr>
              <w:t>Indicatie Intern of Extern</w:t>
            </w:r>
          </w:p>
        </w:tc>
        <w:tc>
          <w:tcPr>
            <w:tcW w:w="6237" w:type="dxa"/>
          </w:tcPr>
          <w:p w:rsidR="00467EC5" w:rsidRDefault="00467EC5" w:rsidP="00E457E2">
            <w:r w:rsidRPr="006F3F1B">
              <w:rPr>
                <w:noProof/>
              </w:rPr>
              <w:t>Extern</w:t>
            </w:r>
          </w:p>
        </w:tc>
      </w:tr>
      <w:tr w:rsidR="00467EC5" w:rsidTr="00551E12">
        <w:trPr>
          <w:cantSplit/>
        </w:trPr>
        <w:tc>
          <w:tcPr>
            <w:tcW w:w="3227" w:type="dxa"/>
          </w:tcPr>
          <w:p w:rsidR="00467EC5" w:rsidRPr="0080215A" w:rsidRDefault="00467EC5" w:rsidP="00E457E2">
            <w:pPr>
              <w:rPr>
                <w:b/>
              </w:rPr>
            </w:pPr>
            <w:r w:rsidRPr="0080215A">
              <w:rPr>
                <w:b/>
              </w:rPr>
              <w:t>Handeling initiator</w:t>
            </w:r>
          </w:p>
        </w:tc>
        <w:tc>
          <w:tcPr>
            <w:tcW w:w="6237" w:type="dxa"/>
          </w:tcPr>
          <w:p w:rsidR="00467EC5" w:rsidRDefault="00467EC5" w:rsidP="00E457E2">
            <w:r w:rsidRPr="006F3F1B">
              <w:rPr>
                <w:noProof/>
              </w:rPr>
              <w:t>Indienen</w:t>
            </w:r>
          </w:p>
        </w:tc>
      </w:tr>
      <w:tr w:rsidR="00467EC5" w:rsidTr="00551E12">
        <w:trPr>
          <w:cantSplit/>
        </w:trPr>
        <w:tc>
          <w:tcPr>
            <w:tcW w:w="3227" w:type="dxa"/>
          </w:tcPr>
          <w:p w:rsidR="00467EC5" w:rsidRPr="0080215A" w:rsidRDefault="00467EC5" w:rsidP="00E457E2">
            <w:pPr>
              <w:rPr>
                <w:b/>
              </w:rPr>
            </w:pPr>
            <w:r w:rsidRPr="0080215A">
              <w:rPr>
                <w:b/>
              </w:rPr>
              <w:t>Onderwerp</w:t>
            </w:r>
          </w:p>
        </w:tc>
        <w:tc>
          <w:tcPr>
            <w:tcW w:w="6237" w:type="dxa"/>
          </w:tcPr>
          <w:p w:rsidR="00467EC5" w:rsidRDefault="00467EC5" w:rsidP="00E457E2">
            <w:r w:rsidRPr="006F3F1B">
              <w:rPr>
                <w:noProof/>
              </w:rPr>
              <w:t>Beroep</w:t>
            </w:r>
          </w:p>
        </w:tc>
      </w:tr>
      <w:tr w:rsidR="00467EC5" w:rsidTr="00551E12">
        <w:trPr>
          <w:cantSplit/>
        </w:trPr>
        <w:tc>
          <w:tcPr>
            <w:tcW w:w="3227" w:type="dxa"/>
          </w:tcPr>
          <w:p w:rsidR="00467EC5" w:rsidRPr="0080215A" w:rsidRDefault="00467EC5" w:rsidP="00E457E2">
            <w:pPr>
              <w:rPr>
                <w:b/>
              </w:rPr>
            </w:pPr>
            <w:r>
              <w:rPr>
                <w:b/>
              </w:rPr>
              <w:t>Handeling behandelaar</w:t>
            </w:r>
          </w:p>
        </w:tc>
        <w:tc>
          <w:tcPr>
            <w:tcW w:w="6237" w:type="dxa"/>
          </w:tcPr>
          <w:p w:rsidR="00467EC5" w:rsidRDefault="00467EC5" w:rsidP="007529B7">
            <w:r w:rsidRPr="006F3F1B">
              <w:rPr>
                <w:noProof/>
              </w:rPr>
              <w:t>Behandelen</w:t>
            </w:r>
          </w:p>
        </w:tc>
      </w:tr>
      <w:tr w:rsidR="00467EC5" w:rsidTr="00551E12">
        <w:trPr>
          <w:cantSplit/>
        </w:trPr>
        <w:tc>
          <w:tcPr>
            <w:tcW w:w="3227" w:type="dxa"/>
          </w:tcPr>
          <w:p w:rsidR="00467EC5" w:rsidRDefault="00467EC5" w:rsidP="00E457E2">
            <w:pPr>
              <w:rPr>
                <w:b/>
              </w:rPr>
            </w:pPr>
            <w:r>
              <w:rPr>
                <w:b/>
              </w:rPr>
              <w:t>Trefwoord</w:t>
            </w:r>
          </w:p>
        </w:tc>
        <w:tc>
          <w:tcPr>
            <w:tcW w:w="6237" w:type="dxa"/>
          </w:tcPr>
          <w:p w:rsidR="00467EC5" w:rsidRDefault="00467EC5" w:rsidP="00E457E2">
            <w:r w:rsidRPr="006F3F1B">
              <w:rPr>
                <w:noProof/>
              </w:rPr>
              <w:t>beroep</w:t>
            </w:r>
          </w:p>
        </w:tc>
      </w:tr>
      <w:tr w:rsidR="00467EC5" w:rsidTr="00551E12">
        <w:trPr>
          <w:cantSplit/>
        </w:trPr>
        <w:tc>
          <w:tcPr>
            <w:tcW w:w="3227" w:type="dxa"/>
          </w:tcPr>
          <w:p w:rsidR="00467EC5" w:rsidRPr="0080215A" w:rsidRDefault="00467EC5" w:rsidP="00E457E2">
            <w:pPr>
              <w:rPr>
                <w:b/>
              </w:rPr>
            </w:pPr>
            <w:r>
              <w:rPr>
                <w:b/>
              </w:rPr>
              <w:t>Archiefclassificatiecode</w:t>
            </w:r>
          </w:p>
        </w:tc>
        <w:tc>
          <w:tcPr>
            <w:tcW w:w="6237" w:type="dxa"/>
          </w:tcPr>
          <w:p w:rsidR="00467EC5" w:rsidRDefault="00467EC5" w:rsidP="00E457E2"/>
        </w:tc>
      </w:tr>
      <w:tr w:rsidR="00467EC5" w:rsidTr="00551E12">
        <w:trPr>
          <w:cantSplit/>
        </w:trPr>
        <w:tc>
          <w:tcPr>
            <w:tcW w:w="3227" w:type="dxa"/>
          </w:tcPr>
          <w:p w:rsidR="00467EC5" w:rsidRDefault="00467EC5" w:rsidP="00E457E2">
            <w:pPr>
              <w:rPr>
                <w:b/>
              </w:rPr>
            </w:pPr>
            <w:r>
              <w:rPr>
                <w:b/>
              </w:rPr>
              <w:t>Vertrouwelijkheidaanduiding</w:t>
            </w:r>
          </w:p>
        </w:tc>
        <w:tc>
          <w:tcPr>
            <w:tcW w:w="6237" w:type="dxa"/>
          </w:tcPr>
          <w:p w:rsidR="00467EC5" w:rsidRDefault="00467EC5" w:rsidP="00E457E2"/>
        </w:tc>
      </w:tr>
      <w:tr w:rsidR="00467EC5" w:rsidTr="00551E12">
        <w:trPr>
          <w:cantSplit/>
          <w:trHeight w:val="200"/>
        </w:trPr>
        <w:tc>
          <w:tcPr>
            <w:tcW w:w="3227" w:type="dxa"/>
          </w:tcPr>
          <w:p w:rsidR="00467EC5" w:rsidRDefault="00467EC5" w:rsidP="00E457E2">
            <w:pPr>
              <w:rPr>
                <w:b/>
              </w:rPr>
            </w:pPr>
            <w:r>
              <w:rPr>
                <w:b/>
              </w:rPr>
              <w:t>Producten/Dienst naam</w:t>
            </w:r>
          </w:p>
        </w:tc>
        <w:tc>
          <w:tcPr>
            <w:tcW w:w="6237" w:type="dxa"/>
          </w:tcPr>
          <w:p w:rsidR="00467EC5" w:rsidRDefault="00467EC5" w:rsidP="00E457E2">
            <w:pPr>
              <w:ind w:left="34"/>
            </w:pPr>
          </w:p>
        </w:tc>
      </w:tr>
      <w:tr w:rsidR="00467EC5" w:rsidTr="00551E12">
        <w:trPr>
          <w:cantSplit/>
          <w:trHeight w:val="200"/>
        </w:trPr>
        <w:tc>
          <w:tcPr>
            <w:tcW w:w="3227" w:type="dxa"/>
          </w:tcPr>
          <w:p w:rsidR="00467EC5" w:rsidRDefault="00467EC5" w:rsidP="00E457E2">
            <w:pPr>
              <w:rPr>
                <w:b/>
              </w:rPr>
            </w:pPr>
            <w:r>
              <w:rPr>
                <w:b/>
              </w:rPr>
              <w:t>URL (producten/dienst)</w:t>
            </w:r>
          </w:p>
        </w:tc>
        <w:tc>
          <w:tcPr>
            <w:tcW w:w="6237" w:type="dxa"/>
          </w:tcPr>
          <w:p w:rsidR="00467EC5" w:rsidRDefault="00467EC5" w:rsidP="00E457E2">
            <w:pPr>
              <w:ind w:left="34"/>
            </w:pPr>
          </w:p>
        </w:tc>
      </w:tr>
      <w:tr w:rsidR="00467EC5" w:rsidTr="00551E12">
        <w:trPr>
          <w:cantSplit/>
          <w:trHeight w:val="200"/>
        </w:trPr>
        <w:tc>
          <w:tcPr>
            <w:tcW w:w="3227" w:type="dxa"/>
          </w:tcPr>
          <w:p w:rsidR="00467EC5" w:rsidRDefault="00467EC5" w:rsidP="00E457E2">
            <w:pPr>
              <w:rPr>
                <w:b/>
              </w:rPr>
            </w:pPr>
            <w:r>
              <w:rPr>
                <w:b/>
              </w:rPr>
              <w:t>Formuliernaam</w:t>
            </w:r>
          </w:p>
        </w:tc>
        <w:tc>
          <w:tcPr>
            <w:tcW w:w="6237" w:type="dxa"/>
          </w:tcPr>
          <w:p w:rsidR="00467EC5" w:rsidRDefault="00467EC5" w:rsidP="00E457E2"/>
        </w:tc>
      </w:tr>
      <w:tr w:rsidR="00467EC5" w:rsidTr="00551E12">
        <w:trPr>
          <w:cantSplit/>
          <w:trHeight w:val="200"/>
        </w:trPr>
        <w:tc>
          <w:tcPr>
            <w:tcW w:w="3227" w:type="dxa"/>
          </w:tcPr>
          <w:p w:rsidR="00467EC5" w:rsidRDefault="00467EC5" w:rsidP="00E457E2">
            <w:pPr>
              <w:rPr>
                <w:b/>
              </w:rPr>
            </w:pPr>
            <w:r>
              <w:rPr>
                <w:b/>
              </w:rPr>
              <w:t>URL (formulier)</w:t>
            </w:r>
          </w:p>
        </w:tc>
        <w:tc>
          <w:tcPr>
            <w:tcW w:w="6237" w:type="dxa"/>
          </w:tcPr>
          <w:p w:rsidR="00467EC5" w:rsidRDefault="00467EC5" w:rsidP="00E457E2"/>
        </w:tc>
      </w:tr>
      <w:tr w:rsidR="00467EC5" w:rsidTr="00551E12">
        <w:trPr>
          <w:cantSplit/>
          <w:trHeight w:val="200"/>
        </w:trPr>
        <w:tc>
          <w:tcPr>
            <w:tcW w:w="3227" w:type="dxa"/>
          </w:tcPr>
          <w:p w:rsidR="00467EC5" w:rsidRDefault="00467EC5" w:rsidP="00E457E2">
            <w:pPr>
              <w:rPr>
                <w:b/>
              </w:rPr>
            </w:pPr>
            <w:r>
              <w:rPr>
                <w:b/>
              </w:rPr>
              <w:t>Procesnaam</w:t>
            </w:r>
          </w:p>
        </w:tc>
        <w:tc>
          <w:tcPr>
            <w:tcW w:w="6237" w:type="dxa"/>
          </w:tcPr>
          <w:p w:rsidR="00467EC5" w:rsidRDefault="00467EC5" w:rsidP="009923B0">
            <w:r w:rsidRPr="006F3F1B">
              <w:rPr>
                <w:noProof/>
              </w:rPr>
              <w:t>(GEMMA Referentieproces 'Bezwaren')</w:t>
            </w:r>
          </w:p>
        </w:tc>
      </w:tr>
      <w:tr w:rsidR="00467EC5" w:rsidTr="00551E12">
        <w:trPr>
          <w:cantSplit/>
          <w:trHeight w:val="200"/>
        </w:trPr>
        <w:tc>
          <w:tcPr>
            <w:tcW w:w="3227" w:type="dxa"/>
          </w:tcPr>
          <w:p w:rsidR="00467EC5" w:rsidRDefault="00467EC5" w:rsidP="00E457E2">
            <w:pPr>
              <w:rPr>
                <w:b/>
              </w:rPr>
            </w:pPr>
            <w:r>
              <w:rPr>
                <w:b/>
              </w:rPr>
              <w:t>URL (proces)</w:t>
            </w:r>
          </w:p>
        </w:tc>
        <w:tc>
          <w:tcPr>
            <w:tcW w:w="6237" w:type="dxa"/>
          </w:tcPr>
          <w:p w:rsidR="00467EC5" w:rsidRDefault="00467EC5" w:rsidP="00E457E2"/>
        </w:tc>
      </w:tr>
      <w:tr w:rsidR="00467EC5" w:rsidTr="00551E12">
        <w:trPr>
          <w:cantSplit/>
        </w:trPr>
        <w:tc>
          <w:tcPr>
            <w:tcW w:w="3227" w:type="dxa"/>
          </w:tcPr>
          <w:p w:rsidR="00467EC5" w:rsidRDefault="00467EC5" w:rsidP="00E457E2">
            <w:pPr>
              <w:rPr>
                <w:b/>
              </w:rPr>
            </w:pPr>
            <w:r>
              <w:rPr>
                <w:b/>
              </w:rPr>
              <w:t>Verantwoordingsrelatie</w:t>
            </w:r>
          </w:p>
        </w:tc>
        <w:tc>
          <w:tcPr>
            <w:tcW w:w="6237" w:type="dxa"/>
          </w:tcPr>
          <w:p w:rsidR="00467EC5" w:rsidRDefault="00467EC5" w:rsidP="00E457E2"/>
        </w:tc>
      </w:tr>
      <w:tr w:rsidR="00467EC5" w:rsidTr="00551E12">
        <w:trPr>
          <w:cantSplit/>
        </w:trPr>
        <w:tc>
          <w:tcPr>
            <w:tcW w:w="3227" w:type="dxa"/>
          </w:tcPr>
          <w:p w:rsidR="00467EC5" w:rsidRDefault="00467EC5" w:rsidP="00E457E2">
            <w:pPr>
              <w:rPr>
                <w:b/>
              </w:rPr>
            </w:pPr>
            <w:r>
              <w:rPr>
                <w:b/>
              </w:rPr>
              <w:t>Verantwoordelijke</w:t>
            </w:r>
          </w:p>
        </w:tc>
        <w:tc>
          <w:tcPr>
            <w:tcW w:w="6237" w:type="dxa"/>
          </w:tcPr>
          <w:p w:rsidR="00467EC5" w:rsidRDefault="00467EC5" w:rsidP="00E457E2"/>
        </w:tc>
      </w:tr>
      <w:tr w:rsidR="00467EC5" w:rsidTr="00A25BF1">
        <w:tc>
          <w:tcPr>
            <w:tcW w:w="3227" w:type="dxa"/>
          </w:tcPr>
          <w:p w:rsidR="00467EC5" w:rsidRDefault="00467EC5" w:rsidP="00E457E2">
            <w:pPr>
              <w:rPr>
                <w:b/>
              </w:rPr>
            </w:pPr>
            <w:r>
              <w:rPr>
                <w:b/>
              </w:rPr>
              <w:t>Toelichting</w:t>
            </w:r>
          </w:p>
        </w:tc>
        <w:tc>
          <w:tcPr>
            <w:tcW w:w="6237" w:type="dxa"/>
          </w:tcPr>
          <w:p w:rsidR="00467EC5" w:rsidRDefault="00467EC5" w:rsidP="009923B0">
            <w:r w:rsidRPr="006F3F1B">
              <w:rPr>
                <w:noProof/>
              </w:rPr>
              <w:t>Het betreft een zaaktype uit de, van de ZTC1 afgeleide, voorbeeldcatalogus van KING (GEMMA).  Het zaaktype is gebaseerd op het GEMMA Referentiezaaktype 'Bezwaar behandelen'.</w:t>
            </w:r>
          </w:p>
        </w:tc>
      </w:tr>
    </w:tbl>
    <w:p w:rsidR="00467EC5" w:rsidRPr="00EB0790"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467EC5" w:rsidTr="00551E12">
        <w:trPr>
          <w:cantSplit/>
        </w:trPr>
        <w:tc>
          <w:tcPr>
            <w:tcW w:w="3227" w:type="dxa"/>
          </w:tcPr>
          <w:p w:rsidR="00467EC5" w:rsidRPr="00D4735F" w:rsidRDefault="00467EC5" w:rsidP="00A6696F">
            <w:pPr>
              <w:keepNext/>
              <w:rPr>
                <w:b/>
              </w:rPr>
            </w:pPr>
            <w:r w:rsidRPr="00D4735F">
              <w:rPr>
                <w:b/>
              </w:rPr>
              <w:t>Publicatie-indicatie</w:t>
            </w:r>
          </w:p>
        </w:tc>
        <w:tc>
          <w:tcPr>
            <w:tcW w:w="6237" w:type="dxa"/>
          </w:tcPr>
          <w:p w:rsidR="00467EC5" w:rsidRDefault="00467EC5" w:rsidP="00A6696F">
            <w:pPr>
              <w:keepNext/>
            </w:pPr>
          </w:p>
        </w:tc>
      </w:tr>
      <w:tr w:rsidR="00467EC5" w:rsidTr="00551E12">
        <w:trPr>
          <w:cantSplit/>
        </w:trPr>
        <w:tc>
          <w:tcPr>
            <w:tcW w:w="3227" w:type="dxa"/>
          </w:tcPr>
          <w:p w:rsidR="00467EC5" w:rsidRPr="00D4735F" w:rsidRDefault="00467EC5" w:rsidP="00E457E2">
            <w:pPr>
              <w:rPr>
                <w:b/>
              </w:rPr>
            </w:pPr>
            <w:r w:rsidRPr="00D4735F">
              <w:rPr>
                <w:b/>
              </w:rPr>
              <w:t>Publicatietekst</w:t>
            </w:r>
          </w:p>
        </w:tc>
        <w:tc>
          <w:tcPr>
            <w:tcW w:w="6237" w:type="dxa"/>
          </w:tcPr>
          <w:p w:rsidR="00467EC5" w:rsidRDefault="00467EC5" w:rsidP="00E457E2"/>
        </w:tc>
      </w:tr>
    </w:tbl>
    <w:p w:rsidR="00467EC5" w:rsidRPr="00EB0790" w:rsidRDefault="00467EC5" w:rsidP="00E273F0"/>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467EC5" w:rsidTr="00551E12">
        <w:trPr>
          <w:cantSplit/>
        </w:trPr>
        <w:tc>
          <w:tcPr>
            <w:tcW w:w="3227" w:type="dxa"/>
          </w:tcPr>
          <w:p w:rsidR="00467EC5" w:rsidRPr="00D4735F" w:rsidRDefault="00467EC5" w:rsidP="00E457E2">
            <w:pPr>
              <w:rPr>
                <w:b/>
              </w:rPr>
            </w:pPr>
            <w:r w:rsidRPr="00D4735F">
              <w:rPr>
                <w:b/>
              </w:rPr>
              <w:t>Doorlooptijd behandeling</w:t>
            </w:r>
          </w:p>
        </w:tc>
        <w:tc>
          <w:tcPr>
            <w:tcW w:w="6237" w:type="dxa"/>
          </w:tcPr>
          <w:p w:rsidR="00467EC5" w:rsidRDefault="00467EC5" w:rsidP="00E457E2"/>
        </w:tc>
      </w:tr>
      <w:tr w:rsidR="00467EC5" w:rsidTr="00551E12">
        <w:trPr>
          <w:cantSplit/>
        </w:trPr>
        <w:tc>
          <w:tcPr>
            <w:tcW w:w="3227" w:type="dxa"/>
          </w:tcPr>
          <w:p w:rsidR="00467EC5" w:rsidRPr="00D4735F" w:rsidRDefault="00467EC5" w:rsidP="00E457E2">
            <w:pPr>
              <w:rPr>
                <w:b/>
              </w:rPr>
            </w:pPr>
            <w:r w:rsidRPr="00D4735F">
              <w:rPr>
                <w:b/>
              </w:rPr>
              <w:t>Servicenorm behandeling</w:t>
            </w:r>
          </w:p>
        </w:tc>
        <w:tc>
          <w:tcPr>
            <w:tcW w:w="6237" w:type="dxa"/>
          </w:tcPr>
          <w:p w:rsidR="00467EC5" w:rsidRDefault="00467EC5" w:rsidP="00E457E2">
            <w:pPr>
              <w:ind w:left="34"/>
            </w:pPr>
          </w:p>
        </w:tc>
      </w:tr>
      <w:tr w:rsidR="00467EC5" w:rsidTr="00551E12">
        <w:trPr>
          <w:cantSplit/>
        </w:trPr>
        <w:tc>
          <w:tcPr>
            <w:tcW w:w="3227" w:type="dxa"/>
          </w:tcPr>
          <w:p w:rsidR="00467EC5" w:rsidRPr="00D4735F" w:rsidRDefault="00467EC5" w:rsidP="00E457E2">
            <w:pPr>
              <w:rPr>
                <w:b/>
              </w:rPr>
            </w:pPr>
            <w:r>
              <w:rPr>
                <w:b/>
              </w:rPr>
              <w:t>Opschorting/aanhouding mogelijk</w:t>
            </w:r>
          </w:p>
        </w:tc>
        <w:tc>
          <w:tcPr>
            <w:tcW w:w="6237" w:type="dxa"/>
          </w:tcPr>
          <w:p w:rsidR="00467EC5" w:rsidRDefault="00467EC5" w:rsidP="00E457E2">
            <w:pPr>
              <w:ind w:left="34"/>
            </w:pPr>
          </w:p>
        </w:tc>
      </w:tr>
      <w:tr w:rsidR="00467EC5" w:rsidTr="00551E12">
        <w:trPr>
          <w:cantSplit/>
        </w:trPr>
        <w:tc>
          <w:tcPr>
            <w:tcW w:w="3227" w:type="dxa"/>
          </w:tcPr>
          <w:p w:rsidR="00467EC5" w:rsidRDefault="00467EC5" w:rsidP="00E457E2">
            <w:pPr>
              <w:rPr>
                <w:b/>
              </w:rPr>
            </w:pPr>
            <w:r>
              <w:rPr>
                <w:b/>
              </w:rPr>
              <w:t>Verlenging mogelijk</w:t>
            </w:r>
          </w:p>
        </w:tc>
        <w:tc>
          <w:tcPr>
            <w:tcW w:w="6237" w:type="dxa"/>
          </w:tcPr>
          <w:p w:rsidR="00467EC5" w:rsidRDefault="00467EC5" w:rsidP="00E457E2">
            <w:pPr>
              <w:ind w:left="34"/>
            </w:pPr>
          </w:p>
        </w:tc>
      </w:tr>
      <w:tr w:rsidR="00467EC5" w:rsidTr="00551E12">
        <w:trPr>
          <w:cantSplit/>
        </w:trPr>
        <w:tc>
          <w:tcPr>
            <w:tcW w:w="3227" w:type="dxa"/>
          </w:tcPr>
          <w:p w:rsidR="00467EC5" w:rsidRDefault="00467EC5" w:rsidP="00E457E2">
            <w:pPr>
              <w:rPr>
                <w:b/>
              </w:rPr>
            </w:pPr>
            <w:r w:rsidRPr="002041DB">
              <w:rPr>
                <w:b/>
              </w:rPr>
              <w:t xml:space="preserve">Verlengingstermijn </w:t>
            </w:r>
          </w:p>
        </w:tc>
        <w:tc>
          <w:tcPr>
            <w:tcW w:w="6237" w:type="dxa"/>
          </w:tcPr>
          <w:p w:rsidR="00467EC5" w:rsidRDefault="00467EC5" w:rsidP="00E457E2">
            <w:pPr>
              <w:ind w:left="34"/>
            </w:pPr>
          </w:p>
        </w:tc>
      </w:tr>
    </w:tbl>
    <w:p w:rsidR="00467EC5" w:rsidRPr="00EB0790" w:rsidRDefault="00467EC5" w:rsidP="00E273F0"/>
    <w:p w:rsidR="00467EC5" w:rsidRPr="00DC36DD" w:rsidRDefault="00467EC5"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467EC5"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5B072C" w:rsidRDefault="00467EC5"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5B072C" w:rsidRDefault="00467EC5"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467EC5" w:rsidRPr="005B072C" w:rsidRDefault="00467EC5" w:rsidP="000B3496">
            <w:pPr>
              <w:keepNext/>
              <w:rPr>
                <w:b/>
                <w:i/>
              </w:rPr>
            </w:pPr>
            <w:r w:rsidRPr="005B072C">
              <w:rPr>
                <w:b/>
                <w:i/>
              </w:rPr>
              <w:t>Status-kenmerken</w:t>
            </w:r>
          </w:p>
        </w:tc>
      </w:tr>
      <w:tr w:rsidR="00467EC5"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tabs>
                <w:tab w:val="left" w:pos="1877"/>
              </w:tabs>
              <w:ind w:left="743" w:hanging="743"/>
              <w:rPr>
                <w:b/>
              </w:rPr>
            </w:pPr>
            <w:r w:rsidRPr="006F3F1B">
              <w:rPr>
                <w:b/>
                <w:noProof/>
              </w:rPr>
              <w:t>Intake afgerond</w:t>
            </w:r>
          </w:p>
        </w:tc>
      </w:tr>
      <w:tr w:rsidR="00467EC5" w:rsidTr="00B3018E">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Tr="00B3018E">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Tr="00B3018E">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Tr="00B3018E">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Tr="00E457E2">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r w:rsidRPr="00B3018E">
              <w:rPr>
                <w:i/>
              </w:rPr>
              <w:t>Toelichting</w:t>
            </w:r>
          </w:p>
        </w:tc>
      </w:tr>
      <w:tr w:rsidR="00467EC5" w:rsidTr="00E457E2">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A6696F">
            <w:r w:rsidRPr="006F3F1B">
              <w:rPr>
                <w:noProof/>
              </w:rPr>
              <w:t>Initiële status van de zaak waarbij het bezwaarschrift ontvangen is en naar aanleiding daarvan de zaak aangemaakt en de behandelaar bepaald is. De indiener is een ontvangstbevestiging van zijn (of haar) bezwaar gezonden.</w:t>
            </w:r>
          </w:p>
        </w:tc>
      </w:tr>
      <w:tr w:rsidR="00467EC5"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3D09BB">
            <w:pPr>
              <w:keepNext/>
              <w:tabs>
                <w:tab w:val="left" w:pos="1877"/>
              </w:tabs>
              <w:ind w:left="743" w:hanging="743"/>
              <w:rPr>
                <w:b/>
              </w:rPr>
            </w:pPr>
            <w:r w:rsidRPr="006F3F1B">
              <w:rPr>
                <w:b/>
                <w:noProof/>
              </w:rPr>
              <w:t>Indieningsvereisten getoetst</w:t>
            </w:r>
          </w:p>
        </w:tc>
      </w:tr>
      <w:tr w:rsidR="00467EC5"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RPr="00B3018E" w:rsidTr="00E457E2">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RPr="00B3018E" w:rsidTr="00E457E2">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RPr="00B3018E" w:rsidTr="00E457E2">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p>
        </w:tc>
      </w:tr>
      <w:tr w:rsidR="00467EC5" w:rsidRPr="00B3018E" w:rsidTr="00E457E2">
        <w:tc>
          <w:tcPr>
            <w:tcW w:w="534" w:type="dxa"/>
            <w:tcBorders>
              <w:top w:val="nil"/>
              <w:left w:val="single" w:sz="4" w:space="0" w:color="808080" w:themeColor="background1" w:themeShade="80"/>
              <w:bottom w:val="nil"/>
              <w:right w:val="nil"/>
            </w:tcBorders>
          </w:tcPr>
          <w:p w:rsidR="00467EC5" w:rsidRDefault="00467EC5" w:rsidP="0052707E">
            <w:pPr>
              <w:keepNext/>
            </w:pPr>
          </w:p>
        </w:tc>
        <w:tc>
          <w:tcPr>
            <w:tcW w:w="1701" w:type="dxa"/>
            <w:tcBorders>
              <w:top w:val="nil"/>
              <w:left w:val="nil"/>
              <w:bottom w:val="nil"/>
              <w:right w:val="single" w:sz="4" w:space="0" w:color="808080" w:themeColor="background1" w:themeShade="80"/>
            </w:tcBorders>
          </w:tcPr>
          <w:p w:rsidR="00467EC5" w:rsidRPr="0081326F" w:rsidRDefault="00467EC5"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52707E">
            <w:pPr>
              <w:keepNext/>
            </w:pPr>
            <w:r w:rsidRPr="00B3018E">
              <w:rPr>
                <w:i/>
              </w:rPr>
              <w:t>Toelichting</w:t>
            </w:r>
          </w:p>
        </w:tc>
      </w:tr>
      <w:tr w:rsidR="00467EC5"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3D09BB">
            <w:r w:rsidRPr="006F3F1B">
              <w:rPr>
                <w:noProof/>
              </w:rPr>
              <w:t>Het ingediende bezwaar is getoetst op de indieningsvereisten. De uitkomst van deze toets wordt vastgelegd in de eigenschap ‘Uitslag toetsing’.  Indien er niet aan de indieningseisen wordt voldaan, dan wordt het bezwaar niet-ontvankelijk verklaard en kunne</w:t>
            </w:r>
          </w:p>
        </w:tc>
      </w:tr>
      <w:tr w:rsidR="00467EC5"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3D09BB">
            <w:pPr>
              <w:keepNext/>
              <w:tabs>
                <w:tab w:val="left" w:pos="1877"/>
              </w:tabs>
              <w:ind w:left="743" w:hanging="743"/>
              <w:rPr>
                <w:b/>
              </w:rPr>
            </w:pPr>
            <w:r w:rsidRPr="006F3F1B">
              <w:rPr>
                <w:b/>
                <w:noProof/>
              </w:rPr>
              <w:t>Bezwaar beoordeeld</w:t>
            </w:r>
          </w:p>
        </w:tc>
      </w:tr>
      <w:tr w:rsidR="00467EC5"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r w:rsidRPr="00B3018E">
              <w:rPr>
                <w:i/>
              </w:rPr>
              <w:t>Toelichting</w:t>
            </w:r>
          </w:p>
        </w:tc>
      </w:tr>
      <w:tr w:rsidR="00467EC5"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3D09BB">
            <w:r w:rsidRPr="006F3F1B">
              <w:rPr>
                <w:noProof/>
              </w:rPr>
              <w:t>Het ingediende bezwaar is inhoudelijk beoordeeld. Indien gegrond dan is, indien mogelijk, het besluit herroepen of aangepast. Indien niet gegrond dan heeft, indien van toepassing, mediation plaatsgevonden. Indien het besluit als gegrond is beoordeeld of i</w:t>
            </w:r>
          </w:p>
        </w:tc>
      </w:tr>
      <w:tr w:rsidR="00467EC5"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3D09BB">
            <w:pPr>
              <w:keepNext/>
              <w:tabs>
                <w:tab w:val="left" w:pos="1877"/>
              </w:tabs>
              <w:ind w:left="743" w:hanging="743"/>
              <w:rPr>
                <w:b/>
              </w:rPr>
            </w:pPr>
            <w:r w:rsidRPr="006F3F1B">
              <w:rPr>
                <w:b/>
                <w:noProof/>
              </w:rPr>
              <w:t>Hoorzitting gehouden</w:t>
            </w:r>
          </w:p>
        </w:tc>
      </w:tr>
      <w:tr w:rsidR="00467EC5"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r w:rsidRPr="00B3018E">
              <w:rPr>
                <w:i/>
              </w:rPr>
              <w:t>Toelichting</w:t>
            </w:r>
          </w:p>
        </w:tc>
      </w:tr>
      <w:tr w:rsidR="00467EC5"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3D09BB">
            <w:r w:rsidRPr="006F3F1B">
              <w:rPr>
                <w:noProof/>
              </w:rPr>
              <w:t>Er is een verweerschrift opgesteld en verstuurd, een pleitnota is opgesteld en er heeft een hoorzitting plaatsgevonden. De bezwarencommissie heeft een advies uitgebracht.</w:t>
            </w:r>
          </w:p>
        </w:tc>
      </w:tr>
      <w:tr w:rsidR="00467EC5"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3D09BB">
            <w:pPr>
              <w:keepNext/>
              <w:rPr>
                <w:b/>
              </w:rPr>
            </w:pPr>
            <w:r w:rsidRPr="006F3F1B">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3D09BB">
            <w:pPr>
              <w:keepNext/>
              <w:tabs>
                <w:tab w:val="left" w:pos="1877"/>
              </w:tabs>
              <w:ind w:left="743" w:hanging="743"/>
              <w:rPr>
                <w:b/>
              </w:rPr>
            </w:pPr>
            <w:r w:rsidRPr="006F3F1B">
              <w:rPr>
                <w:b/>
                <w:noProof/>
              </w:rPr>
              <w:t>Concept-besluit opgesteld</w:t>
            </w:r>
          </w:p>
        </w:tc>
      </w:tr>
      <w:tr w:rsidR="00467EC5"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r w:rsidRPr="00B3018E">
              <w:rPr>
                <w:i/>
              </w:rPr>
              <w:t>Toelichting</w:t>
            </w:r>
          </w:p>
        </w:tc>
      </w:tr>
      <w:tr w:rsidR="00467EC5"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3D09BB">
            <w:r w:rsidRPr="006F3F1B">
              <w:rPr>
                <w:noProof/>
              </w:rPr>
              <w:t>Het conceptbesluit voor de beslisser is opgesteld, indien van toepassing op basis van het advies van de bezwarencommissie.</w:t>
            </w:r>
          </w:p>
        </w:tc>
      </w:tr>
      <w:tr w:rsidR="00467EC5"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3D09BB">
            <w:pPr>
              <w:keepNext/>
              <w:rPr>
                <w:b/>
              </w:rPr>
            </w:pPr>
            <w:r w:rsidRPr="006F3F1B">
              <w:rPr>
                <w:b/>
                <w:noProof/>
              </w:rPr>
              <w:t>6</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3D09BB">
            <w:pPr>
              <w:keepNext/>
              <w:tabs>
                <w:tab w:val="left" w:pos="1877"/>
              </w:tabs>
              <w:ind w:left="743" w:hanging="743"/>
              <w:rPr>
                <w:b/>
              </w:rPr>
            </w:pPr>
            <w:r w:rsidRPr="006F3F1B">
              <w:rPr>
                <w:b/>
                <w:noProof/>
              </w:rPr>
              <w:t>Besluit vastgesteld</w:t>
            </w:r>
          </w:p>
        </w:tc>
      </w:tr>
      <w:tr w:rsidR="00467EC5"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p>
        </w:tc>
      </w:tr>
      <w:tr w:rsidR="00467EC5" w:rsidRPr="00B3018E" w:rsidTr="008B05F0">
        <w:tc>
          <w:tcPr>
            <w:tcW w:w="534" w:type="dxa"/>
            <w:tcBorders>
              <w:top w:val="nil"/>
              <w:left w:val="single" w:sz="4" w:space="0" w:color="808080" w:themeColor="background1" w:themeShade="80"/>
              <w:bottom w:val="nil"/>
              <w:right w:val="nil"/>
            </w:tcBorders>
          </w:tcPr>
          <w:p w:rsidR="00467EC5" w:rsidRDefault="00467EC5" w:rsidP="008B05F0">
            <w:pPr>
              <w:keepNext/>
            </w:pPr>
          </w:p>
        </w:tc>
        <w:tc>
          <w:tcPr>
            <w:tcW w:w="1701" w:type="dxa"/>
            <w:tcBorders>
              <w:top w:val="nil"/>
              <w:left w:val="nil"/>
              <w:bottom w:val="nil"/>
              <w:right w:val="single" w:sz="4" w:space="0" w:color="808080" w:themeColor="background1" w:themeShade="80"/>
            </w:tcBorders>
          </w:tcPr>
          <w:p w:rsidR="00467EC5" w:rsidRPr="0081326F" w:rsidRDefault="00467EC5"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8B05F0">
            <w:pPr>
              <w:keepNext/>
            </w:pPr>
            <w:r w:rsidRPr="00B3018E">
              <w:rPr>
                <w:i/>
              </w:rPr>
              <w:t>Toelichting</w:t>
            </w:r>
          </w:p>
        </w:tc>
      </w:tr>
      <w:tr w:rsidR="00467EC5"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3D09BB">
            <w:r w:rsidRPr="006F3F1B">
              <w:rPr>
                <w:noProof/>
              </w:rPr>
              <w:t>De uitspraak op het bezwaar is vastgesteld door de beslisser.</w:t>
            </w:r>
          </w:p>
        </w:tc>
      </w:tr>
      <w:tr w:rsidR="00467EC5" w:rsidRPr="00B3018E" w:rsidTr="00253C6D">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253C6D">
            <w:pPr>
              <w:keepNext/>
              <w:rPr>
                <w:b/>
              </w:rPr>
            </w:pPr>
            <w:r w:rsidRPr="006F3F1B">
              <w:rPr>
                <w:b/>
                <w:noProof/>
              </w:rPr>
              <w:t>7</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tabs>
                <w:tab w:val="left" w:pos="1877"/>
              </w:tabs>
              <w:ind w:left="743" w:hanging="743"/>
              <w:rPr>
                <w:b/>
              </w:rPr>
            </w:pPr>
            <w:r w:rsidRPr="006F3F1B">
              <w:rPr>
                <w:b/>
                <w:noProof/>
              </w:rPr>
              <w:t>Zaak afgerond</w:t>
            </w:r>
          </w:p>
        </w:tc>
      </w:tr>
      <w:tr w:rsidR="00467EC5" w:rsidRPr="00B3018E" w:rsidTr="00253C6D">
        <w:tc>
          <w:tcPr>
            <w:tcW w:w="534" w:type="dxa"/>
            <w:tcBorders>
              <w:top w:val="single" w:sz="4" w:space="0" w:color="808080" w:themeColor="background1" w:themeShade="80"/>
              <w:left w:val="single" w:sz="4" w:space="0" w:color="808080" w:themeColor="background1" w:themeShade="80"/>
              <w:bottom w:val="nil"/>
              <w:right w:val="nil"/>
            </w:tcBorders>
          </w:tcPr>
          <w:p w:rsidR="00467EC5" w:rsidRDefault="00467EC5" w:rsidP="00253C6D">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467EC5" w:rsidRPr="0081326F" w:rsidRDefault="00467EC5" w:rsidP="00253C6D">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253C6D">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pPr>
          </w:p>
        </w:tc>
      </w:tr>
      <w:tr w:rsidR="00467EC5" w:rsidRPr="00B3018E" w:rsidTr="00253C6D">
        <w:tc>
          <w:tcPr>
            <w:tcW w:w="534" w:type="dxa"/>
            <w:tcBorders>
              <w:top w:val="nil"/>
              <w:left w:val="single" w:sz="4" w:space="0" w:color="808080" w:themeColor="background1" w:themeShade="80"/>
              <w:bottom w:val="nil"/>
              <w:right w:val="nil"/>
            </w:tcBorders>
          </w:tcPr>
          <w:p w:rsidR="00467EC5" w:rsidRDefault="00467EC5" w:rsidP="00253C6D">
            <w:pPr>
              <w:keepNext/>
            </w:pPr>
          </w:p>
        </w:tc>
        <w:tc>
          <w:tcPr>
            <w:tcW w:w="1701" w:type="dxa"/>
            <w:tcBorders>
              <w:top w:val="nil"/>
              <w:left w:val="nil"/>
              <w:bottom w:val="nil"/>
              <w:right w:val="single" w:sz="4" w:space="0" w:color="808080" w:themeColor="background1" w:themeShade="80"/>
            </w:tcBorders>
          </w:tcPr>
          <w:p w:rsidR="00467EC5" w:rsidRPr="0081326F" w:rsidRDefault="00467EC5" w:rsidP="00253C6D">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253C6D">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pPr>
          </w:p>
        </w:tc>
      </w:tr>
      <w:tr w:rsidR="00467EC5" w:rsidRPr="00B3018E" w:rsidTr="00253C6D">
        <w:tc>
          <w:tcPr>
            <w:tcW w:w="534" w:type="dxa"/>
            <w:tcBorders>
              <w:top w:val="nil"/>
              <w:left w:val="single" w:sz="4" w:space="0" w:color="808080" w:themeColor="background1" w:themeShade="80"/>
              <w:bottom w:val="nil"/>
              <w:right w:val="nil"/>
            </w:tcBorders>
          </w:tcPr>
          <w:p w:rsidR="00467EC5" w:rsidRDefault="00467EC5" w:rsidP="00253C6D">
            <w:pPr>
              <w:keepNext/>
            </w:pPr>
          </w:p>
        </w:tc>
        <w:tc>
          <w:tcPr>
            <w:tcW w:w="1701" w:type="dxa"/>
            <w:tcBorders>
              <w:top w:val="nil"/>
              <w:left w:val="nil"/>
              <w:bottom w:val="nil"/>
              <w:right w:val="single" w:sz="4" w:space="0" w:color="808080" w:themeColor="background1" w:themeShade="80"/>
            </w:tcBorders>
          </w:tcPr>
          <w:p w:rsidR="00467EC5" w:rsidRPr="0081326F" w:rsidRDefault="00467EC5" w:rsidP="00253C6D">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253C6D">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pPr>
          </w:p>
        </w:tc>
      </w:tr>
      <w:tr w:rsidR="00467EC5" w:rsidRPr="00B3018E" w:rsidTr="00253C6D">
        <w:tc>
          <w:tcPr>
            <w:tcW w:w="534" w:type="dxa"/>
            <w:tcBorders>
              <w:top w:val="nil"/>
              <w:left w:val="single" w:sz="4" w:space="0" w:color="808080" w:themeColor="background1" w:themeShade="80"/>
              <w:bottom w:val="nil"/>
              <w:right w:val="nil"/>
            </w:tcBorders>
          </w:tcPr>
          <w:p w:rsidR="00467EC5" w:rsidRDefault="00467EC5" w:rsidP="00253C6D">
            <w:pPr>
              <w:keepNext/>
            </w:pPr>
          </w:p>
        </w:tc>
        <w:tc>
          <w:tcPr>
            <w:tcW w:w="1701" w:type="dxa"/>
            <w:tcBorders>
              <w:top w:val="nil"/>
              <w:left w:val="nil"/>
              <w:bottom w:val="nil"/>
              <w:right w:val="single" w:sz="4" w:space="0" w:color="808080" w:themeColor="background1" w:themeShade="80"/>
            </w:tcBorders>
          </w:tcPr>
          <w:p w:rsidR="00467EC5" w:rsidRPr="0081326F" w:rsidRDefault="00467EC5" w:rsidP="00253C6D">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B3018E" w:rsidRDefault="00467EC5" w:rsidP="00253C6D">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pPr>
          </w:p>
        </w:tc>
      </w:tr>
      <w:tr w:rsidR="00467EC5" w:rsidRPr="00B3018E" w:rsidTr="00253C6D">
        <w:tc>
          <w:tcPr>
            <w:tcW w:w="534" w:type="dxa"/>
            <w:tcBorders>
              <w:top w:val="nil"/>
              <w:left w:val="single" w:sz="4" w:space="0" w:color="808080" w:themeColor="background1" w:themeShade="80"/>
              <w:bottom w:val="nil"/>
              <w:right w:val="nil"/>
            </w:tcBorders>
          </w:tcPr>
          <w:p w:rsidR="00467EC5" w:rsidRDefault="00467EC5" w:rsidP="00253C6D">
            <w:pPr>
              <w:keepNext/>
            </w:pPr>
          </w:p>
        </w:tc>
        <w:tc>
          <w:tcPr>
            <w:tcW w:w="1701" w:type="dxa"/>
            <w:tcBorders>
              <w:top w:val="nil"/>
              <w:left w:val="nil"/>
              <w:bottom w:val="nil"/>
              <w:right w:val="single" w:sz="4" w:space="0" w:color="808080" w:themeColor="background1" w:themeShade="80"/>
            </w:tcBorders>
          </w:tcPr>
          <w:p w:rsidR="00467EC5" w:rsidRPr="0081326F" w:rsidRDefault="00467EC5" w:rsidP="00253C6D">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67EC5" w:rsidRPr="00B3018E" w:rsidRDefault="00467EC5" w:rsidP="00253C6D">
            <w:pPr>
              <w:keepNext/>
            </w:pPr>
            <w:r w:rsidRPr="00B3018E">
              <w:rPr>
                <w:i/>
              </w:rPr>
              <w:t>Toelichting</w:t>
            </w:r>
          </w:p>
        </w:tc>
      </w:tr>
      <w:tr w:rsidR="00467EC5" w:rsidRPr="00B3018E" w:rsidTr="00253C6D">
        <w:tc>
          <w:tcPr>
            <w:tcW w:w="534" w:type="dxa"/>
            <w:tcBorders>
              <w:top w:val="nil"/>
              <w:left w:val="single" w:sz="4" w:space="0" w:color="808080" w:themeColor="background1" w:themeShade="80"/>
              <w:bottom w:val="double" w:sz="4" w:space="0" w:color="808080" w:themeColor="background1" w:themeShade="80"/>
              <w:right w:val="nil"/>
            </w:tcBorders>
          </w:tcPr>
          <w:p w:rsidR="00467EC5" w:rsidRDefault="00467EC5" w:rsidP="00253C6D"/>
        </w:tc>
        <w:tc>
          <w:tcPr>
            <w:tcW w:w="1701" w:type="dxa"/>
            <w:tcBorders>
              <w:top w:val="nil"/>
              <w:left w:val="nil"/>
              <w:bottom w:val="double" w:sz="4" w:space="0" w:color="808080" w:themeColor="background1" w:themeShade="80"/>
              <w:right w:val="single" w:sz="4" w:space="0" w:color="808080" w:themeColor="background1" w:themeShade="80"/>
            </w:tcBorders>
          </w:tcPr>
          <w:p w:rsidR="00467EC5" w:rsidRPr="0081326F" w:rsidRDefault="00467EC5" w:rsidP="00253C6D"/>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67EC5" w:rsidRPr="00B3018E" w:rsidRDefault="00467EC5" w:rsidP="00253C6D">
            <w:r w:rsidRPr="006F3F1B">
              <w:rPr>
                <w:noProof/>
              </w:rPr>
              <w:t>Het besluit is schriftelijk kenbaar gemaakt aan de indiener van het bezwaar. De zaak is gearchiveerd en afgehandeld.</w:t>
            </w:r>
          </w:p>
        </w:tc>
      </w:tr>
    </w:tbl>
    <w:p w:rsidR="00467EC5" w:rsidRPr="00EB0790" w:rsidRDefault="00467EC5" w:rsidP="00E273F0"/>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467EC5"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Toelichting</w:t>
            </w:r>
          </w:p>
        </w:tc>
      </w:tr>
      <w:tr w:rsidR="00467EC5"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1326F" w:rsidRDefault="00467EC5"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3D09BB" w:rsidRDefault="00467EC5"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3D09BB" w:rsidRDefault="00467EC5"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3D09BB" w:rsidRDefault="00467EC5" w:rsidP="003D09BB">
            <w:pPr>
              <w:ind w:left="34" w:hanging="34"/>
            </w:pPr>
            <w:r w:rsidRPr="006F3F1B">
              <w:rPr>
                <w:noProof/>
              </w:rPr>
              <w:t>(zie checklistitems bij referentiezaaktype)</w:t>
            </w:r>
          </w:p>
        </w:tc>
      </w:tr>
    </w:tbl>
    <w:p w:rsidR="00467EC5" w:rsidRDefault="00467EC5" w:rsidP="00A6696F"/>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467EC5"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0B3496">
            <w:pPr>
              <w:keepNext/>
              <w:rPr>
                <w:b/>
                <w:i/>
              </w:rPr>
            </w:pPr>
            <w:r w:rsidRPr="00B3018E">
              <w:rPr>
                <w:b/>
                <w:i/>
              </w:rPr>
              <w:t>Mag zetten Status(sen)</w:t>
            </w:r>
          </w:p>
        </w:tc>
      </w:tr>
      <w:tr w:rsidR="00467EC5"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r w:rsidR="00467EC5"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bl>
    <w:p w:rsidR="00467EC5"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467EC5"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B3018E" w:rsidRDefault="00467EC5" w:rsidP="00E457E2">
            <w:pPr>
              <w:keepNext/>
              <w:rPr>
                <w:b/>
                <w:i/>
              </w:rPr>
            </w:pPr>
            <w:r w:rsidRPr="00B3018E">
              <w:rPr>
                <w:b/>
                <w:i/>
              </w:rPr>
              <w:t>Relatieomschrijving</w:t>
            </w:r>
          </w:p>
        </w:tc>
      </w:tr>
      <w:tr w:rsidR="00467EC5"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pPr>
              <w:keepNext/>
            </w:pPr>
          </w:p>
        </w:tc>
      </w:tr>
    </w:tbl>
    <w:p w:rsidR="00467EC5"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467EC5"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D735DD" w:rsidRDefault="00467EC5"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D735DD" w:rsidRDefault="00467EC5" w:rsidP="000B3496">
            <w:pPr>
              <w:keepNext/>
              <w:rPr>
                <w:b/>
                <w:i/>
              </w:rPr>
            </w:pPr>
            <w:r w:rsidRPr="00D735DD">
              <w:rPr>
                <w:b/>
                <w:i/>
              </w:rPr>
              <w:t>Eigenschap-kenmerken</w:t>
            </w:r>
          </w:p>
        </w:tc>
      </w:tr>
      <w:tr w:rsidR="00467EC5"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8B05F0">
            <w:pPr>
              <w:keepNext/>
              <w:rPr>
                <w:b/>
              </w:rPr>
            </w:pPr>
            <w:r>
              <w:rPr>
                <w:b/>
              </w:rPr>
              <w:t>n.t.b.</w:t>
            </w:r>
          </w:p>
        </w:tc>
      </w:tr>
      <w:tr w:rsidR="00467EC5"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405B37"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405B37"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p>
        </w:tc>
      </w:tr>
      <w:tr w:rsidR="00467EC5" w:rsidTr="0001491D">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p>
        </w:tc>
      </w:tr>
      <w:tr w:rsidR="00467EC5" w:rsidTr="00E457E2">
        <w:tc>
          <w:tcPr>
            <w:tcW w:w="1951" w:type="dxa"/>
            <w:tcBorders>
              <w:top w:val="nil"/>
              <w:left w:val="single" w:sz="4" w:space="0" w:color="808080" w:themeColor="background1" w:themeShade="80"/>
              <w:bottom w:val="nil"/>
              <w:right w:val="single" w:sz="4" w:space="0" w:color="808080" w:themeColor="background1" w:themeShade="80"/>
            </w:tcBorders>
          </w:tcPr>
          <w:p w:rsidR="00467EC5" w:rsidRPr="0001491D" w:rsidRDefault="00467EC5"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01491D" w:rsidRDefault="00467EC5" w:rsidP="0052707E">
            <w:pPr>
              <w:keepNext/>
            </w:pPr>
            <w:r w:rsidRPr="0001491D">
              <w:rPr>
                <w:i/>
              </w:rPr>
              <w:t>Toelichting</w:t>
            </w:r>
          </w:p>
        </w:tc>
      </w:tr>
      <w:tr w:rsidR="00467EC5"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1491D" w:rsidRDefault="00467EC5"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8B05F0">
            <w:r w:rsidRPr="006F3F1B">
              <w:rPr>
                <w:noProof/>
              </w:rPr>
              <w:t>(zie Eigenschappen bij referentiezaaktype)</w:t>
            </w:r>
          </w:p>
        </w:tc>
      </w:tr>
    </w:tbl>
    <w:p w:rsidR="00467EC5"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467EC5"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873152" w:rsidRDefault="00467EC5"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873152" w:rsidRDefault="00467EC5"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873152" w:rsidRDefault="00467EC5" w:rsidP="00E457E2">
            <w:pPr>
              <w:keepNext/>
              <w:rPr>
                <w:b/>
                <w:i/>
              </w:rPr>
            </w:pPr>
            <w:r w:rsidRPr="00873152">
              <w:rPr>
                <w:b/>
                <w:i/>
              </w:rPr>
              <w:t>Documenttype-kenmerken</w:t>
            </w:r>
          </w:p>
        </w:tc>
      </w:tr>
      <w:tr w:rsidR="00467EC5"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52707E">
            <w:pPr>
              <w:keepNext/>
              <w:tabs>
                <w:tab w:val="left" w:pos="2542"/>
              </w:tabs>
              <w:ind w:left="700" w:hanging="709"/>
              <w:rPr>
                <w:b/>
              </w:rPr>
            </w:pPr>
            <w:r w:rsidRPr="006F3F1B">
              <w:rPr>
                <w:b/>
                <w:noProof/>
              </w:rPr>
              <w:t>Bezwaarschrift</w:t>
            </w:r>
          </w:p>
        </w:tc>
      </w:tr>
      <w:tr w:rsidR="00467EC5"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6F35E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Machtiging voor vertegenwoordiging</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Ontvangstbevestiging van bewaar</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Verweerschrift</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Uitnodiging hoorzitting</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lastRenderedPageBreak/>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Pleitnota</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Verslag hoorzitting</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Verzoek aanvullende informatie</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Adviesrapport</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Advies bezwarencommissie</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Verdagingsbrief</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rPr>
                <w:b/>
              </w:rPr>
            </w:pPr>
            <w:r w:rsidRPr="006F3F1B">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386FDA">
            <w:pPr>
              <w:keepNext/>
              <w:tabs>
                <w:tab w:val="left" w:pos="2542"/>
              </w:tabs>
              <w:ind w:left="700" w:hanging="709"/>
              <w:rPr>
                <w:b/>
              </w:rPr>
            </w:pPr>
            <w:r w:rsidRPr="006F3F1B">
              <w:rPr>
                <w:b/>
                <w:noProof/>
              </w:rPr>
              <w:t>Adviesbesluit op bezwaar</w:t>
            </w:r>
          </w:p>
        </w:tc>
      </w:tr>
      <w:tr w:rsidR="00467EC5"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tc>
      </w:tr>
      <w:tr w:rsidR="00467EC5" w:rsidRPr="00873152" w:rsidTr="0045330F">
        <w:trPr>
          <w:cantSplit/>
        </w:trPr>
        <w:tc>
          <w:tcPr>
            <w:tcW w:w="751" w:type="dxa"/>
            <w:tcBorders>
              <w:top w:val="nil"/>
              <w:left w:val="single" w:sz="4" w:space="0" w:color="808080" w:themeColor="background1" w:themeShade="80"/>
              <w:bottom w:val="nil"/>
              <w:right w:val="nil"/>
            </w:tcBorders>
          </w:tcPr>
          <w:p w:rsidR="00467EC5" w:rsidRDefault="00467EC5" w:rsidP="0045330F"/>
        </w:tc>
        <w:tc>
          <w:tcPr>
            <w:tcW w:w="1775" w:type="dxa"/>
            <w:tcBorders>
              <w:top w:val="nil"/>
              <w:left w:val="nil"/>
              <w:bottom w:val="nil"/>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45330F">
            <w:r w:rsidRPr="00873152">
              <w:rPr>
                <w:i/>
              </w:rPr>
              <w:t>Toelichting</w:t>
            </w:r>
          </w:p>
        </w:tc>
      </w:tr>
      <w:tr w:rsidR="00467EC5"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45330F">
            <w:r w:rsidRPr="006F3F1B">
              <w:rPr>
                <w:noProof/>
              </w:rPr>
              <w:t>(zie de kenmerken van de zaakdocumenten bij het referentiezaaktype)</w:t>
            </w:r>
          </w:p>
        </w:tc>
      </w:tr>
      <w:tr w:rsidR="00467EC5" w:rsidRPr="00873152" w:rsidTr="00F21C58">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keepNext/>
              <w:rPr>
                <w:b/>
              </w:rPr>
            </w:pPr>
            <w:r w:rsidRPr="006F3F1B">
              <w:rPr>
                <w:b/>
                <w:noProof/>
              </w:rPr>
              <w:t>13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keepNext/>
              <w:tabs>
                <w:tab w:val="left" w:pos="2542"/>
              </w:tabs>
              <w:ind w:left="700" w:hanging="709"/>
              <w:rPr>
                <w:b/>
              </w:rPr>
            </w:pPr>
            <w:r w:rsidRPr="006F3F1B">
              <w:rPr>
                <w:b/>
                <w:noProof/>
              </w:rPr>
              <w:t>Uitspraak op bezwaar</w:t>
            </w:r>
          </w:p>
        </w:tc>
      </w:tr>
      <w:tr w:rsidR="00467EC5" w:rsidRPr="00873152" w:rsidTr="00F21C58">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67EC5" w:rsidRDefault="00467EC5" w:rsidP="00F21C58"/>
        </w:tc>
        <w:tc>
          <w:tcPr>
            <w:tcW w:w="1775" w:type="dxa"/>
            <w:tcBorders>
              <w:top w:val="single" w:sz="4" w:space="0" w:color="808080" w:themeColor="background1" w:themeShade="80"/>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tc>
      </w:tr>
      <w:tr w:rsidR="00467EC5" w:rsidRPr="00873152" w:rsidTr="00F21C58">
        <w:trPr>
          <w:cantSplit/>
        </w:trPr>
        <w:tc>
          <w:tcPr>
            <w:tcW w:w="751" w:type="dxa"/>
            <w:tcBorders>
              <w:top w:val="nil"/>
              <w:left w:val="single" w:sz="4" w:space="0" w:color="808080" w:themeColor="background1" w:themeShade="80"/>
              <w:bottom w:val="nil"/>
              <w:right w:val="nil"/>
            </w:tcBorders>
          </w:tcPr>
          <w:p w:rsidR="00467EC5" w:rsidRDefault="00467EC5" w:rsidP="00F21C58"/>
        </w:tc>
        <w:tc>
          <w:tcPr>
            <w:tcW w:w="1775" w:type="dxa"/>
            <w:tcBorders>
              <w:top w:val="nil"/>
              <w:left w:val="nil"/>
              <w:bottom w:val="nil"/>
              <w:right w:val="single" w:sz="4" w:space="0" w:color="808080" w:themeColor="background1" w:themeShade="80"/>
            </w:tcBorders>
          </w:tcPr>
          <w:p w:rsidR="00467EC5" w:rsidRDefault="00467EC5" w:rsidP="00F21C58"/>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73152" w:rsidRDefault="00467EC5" w:rsidP="00F21C58">
            <w:r w:rsidRPr="00873152">
              <w:rPr>
                <w:i/>
              </w:rPr>
              <w:t>Toelichting</w:t>
            </w:r>
          </w:p>
        </w:tc>
      </w:tr>
      <w:tr w:rsidR="00467EC5" w:rsidRPr="000D623D" w:rsidTr="00F21C58">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467EC5" w:rsidRDefault="00467EC5" w:rsidP="00F21C58"/>
        </w:tc>
        <w:tc>
          <w:tcPr>
            <w:tcW w:w="1775" w:type="dxa"/>
            <w:tcBorders>
              <w:top w:val="nil"/>
              <w:left w:val="nil"/>
              <w:bottom w:val="double" w:sz="4" w:space="0" w:color="808080" w:themeColor="background1" w:themeShade="80"/>
              <w:right w:val="single" w:sz="4" w:space="0" w:color="808080" w:themeColor="background1" w:themeShade="80"/>
            </w:tcBorders>
          </w:tcPr>
          <w:p w:rsidR="00467EC5" w:rsidRDefault="00467EC5" w:rsidP="00F21C58"/>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F21C58">
            <w:r w:rsidRPr="006F3F1B">
              <w:rPr>
                <w:noProof/>
              </w:rPr>
              <w:t>(zie de kenmerken van de zaakdocumenten bij het referentiezaaktype)</w:t>
            </w:r>
          </w:p>
        </w:tc>
      </w:tr>
    </w:tbl>
    <w:p w:rsidR="00467EC5"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467EC5"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8A1EC2" w:rsidRDefault="00467EC5"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8A1EC2" w:rsidRDefault="00467EC5" w:rsidP="00E457E2">
            <w:pPr>
              <w:keepNext/>
              <w:rPr>
                <w:b/>
                <w:i/>
              </w:rPr>
            </w:pPr>
            <w:r w:rsidRPr="008A1EC2">
              <w:rPr>
                <w:b/>
                <w:i/>
              </w:rPr>
              <w:t>Besluittype-kenmerken</w:t>
            </w:r>
          </w:p>
        </w:tc>
      </w:tr>
      <w:tr w:rsidR="00467EC5"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52707E">
            <w:pPr>
              <w:keepNext/>
              <w:rPr>
                <w:b/>
              </w:rPr>
            </w:pPr>
            <w:r w:rsidRPr="006F3F1B">
              <w:rPr>
                <w:b/>
                <w:noProof/>
              </w:rPr>
              <w:t>Uitspraak op bezwaar</w:t>
            </w:r>
          </w:p>
        </w:tc>
      </w:tr>
      <w:tr w:rsidR="00467EC5"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tc>
      </w:tr>
      <w:tr w:rsidR="00467EC5"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467EC5" w:rsidRDefault="00467EC5"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8A1EC2" w:rsidRDefault="00467EC5" w:rsidP="0045330F">
            <w:r w:rsidRPr="008A1EC2">
              <w:rPr>
                <w:i/>
              </w:rPr>
              <w:t>Toelichting</w:t>
            </w:r>
          </w:p>
        </w:tc>
      </w:tr>
      <w:tr w:rsidR="00467EC5"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Default="00467EC5"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D647A9">
            <w:r w:rsidRPr="0045330F">
              <w:t xml:space="preserve">(zie </w:t>
            </w:r>
            <w:r>
              <w:t>de kenmerken van de besluiten</w:t>
            </w:r>
            <w:r w:rsidRPr="0045330F">
              <w:t xml:space="preserve"> bij </w:t>
            </w:r>
            <w:r>
              <w:t xml:space="preserve">het </w:t>
            </w:r>
            <w:r w:rsidRPr="0045330F">
              <w:t>referentiezaaktype)</w:t>
            </w:r>
          </w:p>
        </w:tc>
      </w:tr>
    </w:tbl>
    <w:p w:rsidR="00467EC5" w:rsidRDefault="00467EC5" w:rsidP="00CF55B4"/>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467EC5"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Resultaattype-kenmerken</w:t>
            </w:r>
          </w:p>
        </w:tc>
      </w:tr>
      <w:tr w:rsidR="00467EC5"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52707E">
            <w:pPr>
              <w:keepNext/>
              <w:rPr>
                <w:b/>
              </w:rPr>
            </w:pPr>
            <w:r w:rsidRPr="006F3F1B">
              <w:rPr>
                <w:b/>
                <w:noProof/>
              </w:rPr>
              <w:t>toegekend</w:t>
            </w:r>
          </w:p>
        </w:tc>
      </w:tr>
      <w:tr w:rsidR="00467EC5"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6F3F1B">
              <w:rPr>
                <w:noProof/>
              </w:rPr>
              <w:t>2.25 Bezwaar- en beroepschriften</w:t>
            </w:r>
          </w:p>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6F3F1B">
              <w:rPr>
                <w:noProof/>
              </w:rPr>
              <w:t>Vernietigen</w:t>
            </w:r>
          </w:p>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6F3F1B">
              <w:rPr>
                <w:noProof/>
              </w:rPr>
              <w:t>3 jaar</w:t>
            </w:r>
          </w:p>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6F3F1B">
              <w:rPr>
                <w:noProof/>
              </w:rPr>
              <w:t>ander datumkenmerk (onherroepelijk)</w:t>
            </w:r>
          </w:p>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Tr="007B374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7B3742">
              <w:rPr>
                <w:i/>
              </w:rPr>
              <w:t>Toelichting</w:t>
            </w:r>
          </w:p>
        </w:tc>
      </w:tr>
      <w:tr w:rsidR="00467EC5"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Default="00467EC5"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1A2BD8"/>
        </w:tc>
      </w:tr>
      <w:tr w:rsidR="00467EC5"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52707E">
            <w:pPr>
              <w:keepNext/>
              <w:rPr>
                <w:b/>
              </w:rPr>
            </w:pPr>
            <w:r w:rsidRPr="006F3F1B">
              <w:rPr>
                <w:b/>
                <w:noProof/>
              </w:rPr>
              <w:t>afgewezen</w:t>
            </w:r>
          </w:p>
        </w:tc>
      </w:tr>
      <w:tr w:rsidR="00467EC5"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8053CC">
            <w:r w:rsidRPr="006F3F1B">
              <w:rPr>
                <w:noProof/>
              </w:rPr>
              <w:t>2.25 Bezwaar- en beroepschriften</w:t>
            </w:r>
          </w:p>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r w:rsidRPr="006F3F1B">
              <w:rPr>
                <w:noProof/>
              </w:rPr>
              <w:t>Vernietigen</w:t>
            </w:r>
          </w:p>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r w:rsidRPr="006F3F1B">
              <w:rPr>
                <w:noProof/>
              </w:rPr>
              <w:t>3 jaar</w:t>
            </w:r>
          </w:p>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r w:rsidRPr="006F3F1B">
              <w:rPr>
                <w:noProof/>
              </w:rPr>
              <w:t>ander datumkenmerk (onherroepelijk)</w:t>
            </w:r>
          </w:p>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tc>
      </w:tr>
      <w:tr w:rsidR="00467EC5"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1A2BD8">
            <w:r w:rsidRPr="007B3742">
              <w:rPr>
                <w:i/>
              </w:rPr>
              <w:t>Toelichting</w:t>
            </w:r>
          </w:p>
        </w:tc>
      </w:tr>
      <w:tr w:rsidR="00467EC5"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Default="00467EC5"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1A2BD8"/>
        </w:tc>
      </w:tr>
      <w:tr w:rsidR="00467EC5"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keepNext/>
              <w:rPr>
                <w:b/>
              </w:rPr>
            </w:pPr>
            <w:r w:rsidRPr="006F3F1B">
              <w:rPr>
                <w:b/>
                <w:noProof/>
              </w:rPr>
              <w:t>gedeeltelijk toegekend</w:t>
            </w:r>
          </w:p>
        </w:tc>
      </w:tr>
      <w:tr w:rsidR="00467EC5"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8053CC"/>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F21C58"/>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r w:rsidRPr="007B3742">
              <w:rPr>
                <w:i/>
              </w:rPr>
              <w:t>Toelichting</w:t>
            </w:r>
          </w:p>
        </w:tc>
      </w:tr>
      <w:tr w:rsidR="00467EC5"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Default="00467EC5"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386FDA"/>
        </w:tc>
      </w:tr>
      <w:tr w:rsidR="00467EC5"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keepNext/>
              <w:rPr>
                <w:b/>
              </w:rPr>
            </w:pPr>
            <w:r w:rsidRPr="006F3F1B">
              <w:rPr>
                <w:b/>
                <w:noProof/>
              </w:rPr>
              <w:t>ingetrokken</w:t>
            </w:r>
          </w:p>
        </w:tc>
      </w:tr>
      <w:tr w:rsidR="00467EC5"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tc>
      </w:tr>
      <w:tr w:rsidR="00467EC5"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467EC5" w:rsidRDefault="00467EC5"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Pr="007B3742" w:rsidRDefault="00467EC5" w:rsidP="00386FDA">
            <w:r w:rsidRPr="007B3742">
              <w:rPr>
                <w:i/>
              </w:rPr>
              <w:t>Toelichting</w:t>
            </w:r>
          </w:p>
        </w:tc>
      </w:tr>
      <w:tr w:rsidR="00467EC5"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Default="00467EC5"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467EC5" w:rsidRPr="000D623D" w:rsidRDefault="00467EC5" w:rsidP="00386FDA"/>
        </w:tc>
      </w:tr>
    </w:tbl>
    <w:p w:rsidR="00467EC5" w:rsidRDefault="00467EC5" w:rsidP="00CF55B4">
      <w:pPr>
        <w:spacing w:before="60"/>
        <w:rPr>
          <w:bCs/>
          <w:i/>
          <w:caps/>
        </w:rPr>
      </w:pPr>
      <w:bookmarkStart w:id="0" w:name="_GoBack"/>
      <w:bookmarkEnd w:id="0"/>
    </w:p>
    <w:p w:rsidR="00467EC5" w:rsidRPr="00110FC5" w:rsidRDefault="00467EC5"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467EC5" w:rsidTr="00A6183D">
        <w:trPr>
          <w:cantSplit/>
        </w:trPr>
        <w:tc>
          <w:tcPr>
            <w:tcW w:w="1526" w:type="dxa"/>
            <w:tcBorders>
              <w:bottom w:val="double" w:sz="4" w:space="0" w:color="808080" w:themeColor="background1" w:themeShade="80"/>
            </w:tcBorders>
            <w:shd w:val="clear" w:color="auto" w:fill="DBEBFB"/>
          </w:tcPr>
          <w:p w:rsidR="00467EC5" w:rsidRPr="00370124" w:rsidRDefault="00467EC5"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467EC5" w:rsidRPr="00370124" w:rsidRDefault="00467EC5"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467EC5" w:rsidRPr="00370124" w:rsidRDefault="00467EC5"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467EC5" w:rsidRPr="00370124" w:rsidRDefault="00467EC5"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467EC5" w:rsidRPr="00370124" w:rsidRDefault="00467EC5"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467EC5" w:rsidRPr="00370124" w:rsidRDefault="00467EC5" w:rsidP="000B3496">
            <w:pPr>
              <w:keepNext/>
              <w:rPr>
                <w:b/>
                <w:bCs/>
                <w:i/>
                <w:caps/>
              </w:rPr>
            </w:pPr>
            <w:r w:rsidRPr="00370124">
              <w:rPr>
                <w:b/>
                <w:bCs/>
                <w:i/>
              </w:rPr>
              <w:t>Archief</w:t>
            </w:r>
            <w:r w:rsidRPr="00370124">
              <w:rPr>
                <w:b/>
                <w:bCs/>
                <w:i/>
              </w:rPr>
              <w:softHyphen/>
              <w:t>actie-termijn</w:t>
            </w:r>
          </w:p>
        </w:tc>
      </w:tr>
      <w:tr w:rsidR="00467EC5" w:rsidTr="004E4617">
        <w:tc>
          <w:tcPr>
            <w:tcW w:w="1526" w:type="dxa"/>
            <w:tcBorders>
              <w:top w:val="double" w:sz="4" w:space="0" w:color="808080" w:themeColor="background1" w:themeShade="80"/>
            </w:tcBorders>
          </w:tcPr>
          <w:p w:rsidR="00467EC5" w:rsidRPr="00A26414" w:rsidRDefault="00467EC5" w:rsidP="00E457E2">
            <w:pPr>
              <w:rPr>
                <w:bCs/>
                <w:caps/>
              </w:rPr>
            </w:pPr>
            <w:r>
              <w:rPr>
                <w:bCs/>
                <w:caps/>
              </w:rPr>
              <w:t>-</w:t>
            </w:r>
          </w:p>
        </w:tc>
        <w:tc>
          <w:tcPr>
            <w:tcW w:w="992" w:type="dxa"/>
            <w:tcBorders>
              <w:top w:val="double" w:sz="4" w:space="0" w:color="808080" w:themeColor="background1" w:themeShade="80"/>
            </w:tcBorders>
          </w:tcPr>
          <w:p w:rsidR="00467EC5" w:rsidRPr="00A26414" w:rsidRDefault="00467EC5" w:rsidP="00E457E2">
            <w:pPr>
              <w:rPr>
                <w:bCs/>
                <w:caps/>
              </w:rPr>
            </w:pPr>
          </w:p>
        </w:tc>
        <w:tc>
          <w:tcPr>
            <w:tcW w:w="1701" w:type="dxa"/>
            <w:tcBorders>
              <w:top w:val="double" w:sz="4" w:space="0" w:color="808080" w:themeColor="background1" w:themeShade="80"/>
            </w:tcBorders>
          </w:tcPr>
          <w:p w:rsidR="00467EC5" w:rsidRPr="00A26414" w:rsidRDefault="00467EC5" w:rsidP="00E457E2">
            <w:pPr>
              <w:rPr>
                <w:bCs/>
                <w:caps/>
              </w:rPr>
            </w:pPr>
          </w:p>
        </w:tc>
        <w:tc>
          <w:tcPr>
            <w:tcW w:w="1985" w:type="dxa"/>
            <w:tcBorders>
              <w:top w:val="double" w:sz="4" w:space="0" w:color="808080" w:themeColor="background1" w:themeShade="80"/>
            </w:tcBorders>
          </w:tcPr>
          <w:p w:rsidR="00467EC5" w:rsidRPr="00A26414" w:rsidRDefault="00467EC5" w:rsidP="00E457E2">
            <w:pPr>
              <w:rPr>
                <w:bCs/>
                <w:caps/>
              </w:rPr>
            </w:pPr>
          </w:p>
        </w:tc>
        <w:tc>
          <w:tcPr>
            <w:tcW w:w="1842" w:type="dxa"/>
            <w:tcBorders>
              <w:top w:val="double" w:sz="4" w:space="0" w:color="808080" w:themeColor="background1" w:themeShade="80"/>
            </w:tcBorders>
          </w:tcPr>
          <w:p w:rsidR="00467EC5" w:rsidRPr="00A26414" w:rsidRDefault="00467EC5" w:rsidP="00E457E2">
            <w:pPr>
              <w:rPr>
                <w:bCs/>
                <w:caps/>
              </w:rPr>
            </w:pPr>
          </w:p>
        </w:tc>
        <w:tc>
          <w:tcPr>
            <w:tcW w:w="1418" w:type="dxa"/>
            <w:tcBorders>
              <w:top w:val="double" w:sz="4" w:space="0" w:color="808080" w:themeColor="background1" w:themeShade="80"/>
            </w:tcBorders>
          </w:tcPr>
          <w:p w:rsidR="00467EC5" w:rsidRPr="00A26414" w:rsidRDefault="00467EC5" w:rsidP="00E457E2">
            <w:pPr>
              <w:rPr>
                <w:bCs/>
                <w:caps/>
              </w:rPr>
            </w:pPr>
          </w:p>
        </w:tc>
      </w:tr>
    </w:tbl>
    <w:p w:rsidR="00467EC5" w:rsidRDefault="00467EC5" w:rsidP="00CF55B4">
      <w:pPr>
        <w:rPr>
          <w:b/>
          <w:bCs/>
          <w:caps/>
        </w:rPr>
      </w:pPr>
    </w:p>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467EC5"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Toelichting</w:t>
            </w:r>
          </w:p>
        </w:tc>
      </w:tr>
      <w:tr w:rsidR="00467EC5"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bl>
    <w:p w:rsidR="00467EC5" w:rsidRPr="00370124" w:rsidRDefault="00467EC5" w:rsidP="00CF55B4">
      <w:pPr>
        <w:rPr>
          <w:b/>
          <w:bCs/>
          <w:caps/>
        </w:rPr>
      </w:pPr>
    </w:p>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467EC5"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Toelichting</w:t>
            </w:r>
          </w:p>
        </w:tc>
      </w:tr>
      <w:tr w:rsidR="00467EC5"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bl>
    <w:p w:rsidR="00467EC5" w:rsidRPr="00370124" w:rsidRDefault="00467EC5" w:rsidP="00370124">
      <w:pPr>
        <w:rPr>
          <w:b/>
          <w:bCs/>
          <w:caps/>
        </w:rPr>
      </w:pPr>
    </w:p>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467EC5"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Toelichting</w:t>
            </w:r>
          </w:p>
        </w:tc>
      </w:tr>
      <w:tr w:rsidR="00467EC5"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bl>
    <w:p w:rsidR="00467EC5" w:rsidRPr="00370124" w:rsidRDefault="00467EC5" w:rsidP="00370124">
      <w:pPr>
        <w:rPr>
          <w:b/>
          <w:bCs/>
          <w:caps/>
        </w:rPr>
      </w:pPr>
    </w:p>
    <w:p w:rsidR="00467EC5" w:rsidRPr="00DC36DD" w:rsidRDefault="00467EC5"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467EC5"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67EC5" w:rsidRPr="00370124" w:rsidRDefault="00467EC5" w:rsidP="000B3496">
            <w:pPr>
              <w:keepNext/>
              <w:rPr>
                <w:b/>
                <w:i/>
              </w:rPr>
            </w:pPr>
            <w:r w:rsidRPr="00370124">
              <w:rPr>
                <w:b/>
                <w:i/>
              </w:rPr>
              <w:t>Toelichting</w:t>
            </w:r>
          </w:p>
        </w:tc>
      </w:tr>
      <w:tr w:rsidR="00467EC5"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67EC5" w:rsidRDefault="00467EC5" w:rsidP="00E457E2"/>
        </w:tc>
      </w:tr>
    </w:tbl>
    <w:p w:rsidR="00467EC5" w:rsidRPr="00370124" w:rsidRDefault="00467EC5" w:rsidP="00370124">
      <w:pPr>
        <w:rPr>
          <w:b/>
          <w:bCs/>
          <w:caps/>
        </w:rPr>
      </w:pPr>
    </w:p>
    <w:p w:rsidR="00467EC5" w:rsidRDefault="00467EC5" w:rsidP="00370124">
      <w:pPr>
        <w:rPr>
          <w:b/>
          <w:bCs/>
          <w:caps/>
        </w:rPr>
        <w:sectPr w:rsidR="00467EC5" w:rsidSect="00467EC5">
          <w:footerReference w:type="default" r:id="rId11"/>
          <w:pgSz w:w="11906" w:h="16838"/>
          <w:pgMar w:top="1417" w:right="1417" w:bottom="1417" w:left="1417" w:header="708" w:footer="708" w:gutter="0"/>
          <w:pgNumType w:start="1"/>
          <w:cols w:space="708"/>
          <w:docGrid w:linePitch="360"/>
        </w:sectPr>
      </w:pPr>
    </w:p>
    <w:p w:rsidR="00467EC5" w:rsidRPr="00370124" w:rsidRDefault="00467EC5" w:rsidP="00370124">
      <w:pPr>
        <w:rPr>
          <w:b/>
          <w:bCs/>
          <w:caps/>
        </w:rPr>
      </w:pPr>
    </w:p>
    <w:sectPr w:rsidR="00467EC5" w:rsidRPr="00370124" w:rsidSect="00467EC5">
      <w:footerReference w:type="default" r:id="rId1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9D5" w:rsidRDefault="00CC49D5" w:rsidP="00E34F8A">
      <w:pPr>
        <w:spacing w:line="240" w:lineRule="auto"/>
      </w:pPr>
      <w:r>
        <w:separator/>
      </w:r>
    </w:p>
  </w:endnote>
  <w:endnote w:type="continuationSeparator" w:id="0">
    <w:p w:rsidR="00CC49D5" w:rsidRDefault="00CC49D5"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97887885"/>
      <w:docPartObj>
        <w:docPartGallery w:val="Page Numbers (Bottom of Page)"/>
        <w:docPartUnique/>
      </w:docPartObj>
    </w:sdtPr>
    <w:sdtContent>
      <w:sdt>
        <w:sdtPr>
          <w:rPr>
            <w:sz w:val="18"/>
            <w:szCs w:val="18"/>
          </w:rPr>
          <w:id w:val="-1442070625"/>
          <w:docPartObj>
            <w:docPartGallery w:val="Page Numbers (Bottom of Page)"/>
            <w:docPartUnique/>
          </w:docPartObj>
        </w:sdtPr>
        <w:sdtContent>
          <w:p w:rsidR="00467EC5" w:rsidRPr="00AE6B3F" w:rsidRDefault="00467EC5"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082861">
              <w:rPr>
                <w:noProof/>
                <w:sz w:val="18"/>
                <w:szCs w:val="18"/>
              </w:rPr>
              <w:t>1</w:t>
            </w:r>
            <w:r w:rsidRPr="00AE6B3F">
              <w:rPr>
                <w:sz w:val="18"/>
                <w:szCs w:val="18"/>
              </w:rPr>
              <w:fldChar w:fldCharType="end"/>
            </w:r>
            <w:r w:rsidRPr="00AE6B3F">
              <w:rPr>
                <w:sz w:val="18"/>
                <w:szCs w:val="18"/>
              </w:rPr>
              <w:t xml:space="preserve"> / </w:t>
            </w:r>
            <w:fldSimple w:instr=" NUMPAGES   \* MERGEFORMAT ">
              <w:r w:rsidR="00082861" w:rsidRPr="00082861">
                <w:rPr>
                  <w:noProof/>
                  <w:sz w:val="18"/>
                  <w:szCs w:val="18"/>
                </w:rPr>
                <w:t>10</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004730"/>
      <w:docPartObj>
        <w:docPartGallery w:val="Page Numbers (Bottom of Page)"/>
        <w:docPartUnique/>
      </w:docPartObj>
    </w:sdtPr>
    <w:sdtEndPr/>
    <w:sdtContent>
      <w:sdt>
        <w:sdtPr>
          <w:rPr>
            <w:sz w:val="18"/>
            <w:szCs w:val="18"/>
          </w:rPr>
          <w:id w:val="12004739"/>
          <w:docPartObj>
            <w:docPartGallery w:val="Page Numbers (Bottom of Page)"/>
            <w:docPartUnique/>
          </w:docPartObj>
        </w:sdtPr>
        <w:sdtEndPr/>
        <w:sdtContent>
          <w:p w:rsidR="002D75C6" w:rsidRPr="00AE6B3F" w:rsidRDefault="002D75C6" w:rsidP="00AE6B3F">
            <w:pPr>
              <w:pStyle w:val="Footer"/>
              <w:tabs>
                <w:tab w:val="clear" w:pos="9072"/>
              </w:tabs>
              <w:rPr>
                <w:sz w:val="18"/>
                <w:szCs w:val="18"/>
              </w:rPr>
            </w:pPr>
            <w:r w:rsidRPr="00AE6B3F">
              <w:rPr>
                <w:sz w:val="18"/>
                <w:szCs w:val="18"/>
              </w:rPr>
              <w:tab/>
            </w:r>
            <w:r w:rsidR="001956CE" w:rsidRPr="00AE6B3F">
              <w:rPr>
                <w:sz w:val="18"/>
                <w:szCs w:val="18"/>
              </w:rPr>
              <w:fldChar w:fldCharType="begin"/>
            </w:r>
            <w:r w:rsidRPr="00AE6B3F">
              <w:rPr>
                <w:sz w:val="18"/>
                <w:szCs w:val="18"/>
              </w:rPr>
              <w:instrText xml:space="preserve"> PAGE   \* MERGEFORMAT </w:instrText>
            </w:r>
            <w:r w:rsidR="001956CE" w:rsidRPr="00AE6B3F">
              <w:rPr>
                <w:sz w:val="18"/>
                <w:szCs w:val="18"/>
              </w:rPr>
              <w:fldChar w:fldCharType="separate"/>
            </w:r>
            <w:r w:rsidR="00467EC5">
              <w:rPr>
                <w:noProof/>
                <w:sz w:val="18"/>
                <w:szCs w:val="18"/>
              </w:rPr>
              <w:t>1</w:t>
            </w:r>
            <w:r w:rsidR="001956CE" w:rsidRPr="00AE6B3F">
              <w:rPr>
                <w:sz w:val="18"/>
                <w:szCs w:val="18"/>
              </w:rPr>
              <w:fldChar w:fldCharType="end"/>
            </w:r>
            <w:r w:rsidRPr="00AE6B3F">
              <w:rPr>
                <w:sz w:val="18"/>
                <w:szCs w:val="18"/>
              </w:rPr>
              <w:t xml:space="preserve"> / </w:t>
            </w:r>
            <w:r w:rsidR="00CC49D5">
              <w:fldChar w:fldCharType="begin"/>
            </w:r>
            <w:r w:rsidR="00CC49D5">
              <w:instrText xml:space="preserve"> NUMPAGES   \* MERGEFORMAT </w:instrText>
            </w:r>
            <w:r w:rsidR="00CC49D5">
              <w:fldChar w:fldCharType="separate"/>
            </w:r>
            <w:r w:rsidR="00467EC5" w:rsidRPr="00467EC5">
              <w:rPr>
                <w:noProof/>
                <w:sz w:val="18"/>
                <w:szCs w:val="18"/>
              </w:rPr>
              <w:t>1</w:t>
            </w:r>
            <w:r w:rsidR="00CC49D5">
              <w:rPr>
                <w:noProof/>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9D5" w:rsidRDefault="00CC49D5" w:rsidP="00E34F8A">
      <w:pPr>
        <w:spacing w:line="240" w:lineRule="auto"/>
      </w:pPr>
      <w:r>
        <w:separator/>
      </w:r>
    </w:p>
  </w:footnote>
  <w:footnote w:type="continuationSeparator" w:id="0">
    <w:p w:rsidR="00CC49D5" w:rsidRDefault="00CC49D5" w:rsidP="00E34F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79B"/>
    <w:rsid w:val="00001031"/>
    <w:rsid w:val="0000666A"/>
    <w:rsid w:val="0001491D"/>
    <w:rsid w:val="00033054"/>
    <w:rsid w:val="0004442F"/>
    <w:rsid w:val="00051DBA"/>
    <w:rsid w:val="000654DC"/>
    <w:rsid w:val="00082861"/>
    <w:rsid w:val="00096B47"/>
    <w:rsid w:val="000B02D2"/>
    <w:rsid w:val="000B3496"/>
    <w:rsid w:val="000B615C"/>
    <w:rsid w:val="000C18A5"/>
    <w:rsid w:val="000C685D"/>
    <w:rsid w:val="000D18B7"/>
    <w:rsid w:val="000D623D"/>
    <w:rsid w:val="000E0872"/>
    <w:rsid w:val="000E179B"/>
    <w:rsid w:val="000E1A97"/>
    <w:rsid w:val="00100347"/>
    <w:rsid w:val="001113B8"/>
    <w:rsid w:val="0011494B"/>
    <w:rsid w:val="00114E9D"/>
    <w:rsid w:val="00130FBD"/>
    <w:rsid w:val="00132876"/>
    <w:rsid w:val="001427A5"/>
    <w:rsid w:val="001532E4"/>
    <w:rsid w:val="001675F5"/>
    <w:rsid w:val="0017158E"/>
    <w:rsid w:val="00177895"/>
    <w:rsid w:val="00182AE7"/>
    <w:rsid w:val="00194A3C"/>
    <w:rsid w:val="00195059"/>
    <w:rsid w:val="001956CE"/>
    <w:rsid w:val="001A2BD8"/>
    <w:rsid w:val="001B3F0A"/>
    <w:rsid w:val="001C7533"/>
    <w:rsid w:val="001D4530"/>
    <w:rsid w:val="001E182E"/>
    <w:rsid w:val="00201CF5"/>
    <w:rsid w:val="002335B0"/>
    <w:rsid w:val="0023605C"/>
    <w:rsid w:val="00251FD4"/>
    <w:rsid w:val="00253C6D"/>
    <w:rsid w:val="00256415"/>
    <w:rsid w:val="00264C0F"/>
    <w:rsid w:val="00272603"/>
    <w:rsid w:val="002A0E9D"/>
    <w:rsid w:val="002A3445"/>
    <w:rsid w:val="002D1E2B"/>
    <w:rsid w:val="002D3809"/>
    <w:rsid w:val="002D4DEE"/>
    <w:rsid w:val="002D75C6"/>
    <w:rsid w:val="002E1CBC"/>
    <w:rsid w:val="002E7554"/>
    <w:rsid w:val="002F24EB"/>
    <w:rsid w:val="00302E11"/>
    <w:rsid w:val="00324EBB"/>
    <w:rsid w:val="00340474"/>
    <w:rsid w:val="0034759E"/>
    <w:rsid w:val="003525E7"/>
    <w:rsid w:val="003533A3"/>
    <w:rsid w:val="00356304"/>
    <w:rsid w:val="00370124"/>
    <w:rsid w:val="003830E6"/>
    <w:rsid w:val="00384D9E"/>
    <w:rsid w:val="00385ADA"/>
    <w:rsid w:val="00386FDA"/>
    <w:rsid w:val="00394C68"/>
    <w:rsid w:val="003A2D1E"/>
    <w:rsid w:val="003B61CA"/>
    <w:rsid w:val="003C208F"/>
    <w:rsid w:val="003D09BB"/>
    <w:rsid w:val="003E11AF"/>
    <w:rsid w:val="003E5D6C"/>
    <w:rsid w:val="00405B37"/>
    <w:rsid w:val="004237F6"/>
    <w:rsid w:val="004264BB"/>
    <w:rsid w:val="00426AE0"/>
    <w:rsid w:val="0043726C"/>
    <w:rsid w:val="00441899"/>
    <w:rsid w:val="00453005"/>
    <w:rsid w:val="0045330F"/>
    <w:rsid w:val="00467EC5"/>
    <w:rsid w:val="0047616E"/>
    <w:rsid w:val="00483CDC"/>
    <w:rsid w:val="00484332"/>
    <w:rsid w:val="004854FC"/>
    <w:rsid w:val="004950EE"/>
    <w:rsid w:val="00495680"/>
    <w:rsid w:val="004C0271"/>
    <w:rsid w:val="004D5733"/>
    <w:rsid w:val="004E4617"/>
    <w:rsid w:val="004E6E05"/>
    <w:rsid w:val="004E7555"/>
    <w:rsid w:val="004F2441"/>
    <w:rsid w:val="0052707E"/>
    <w:rsid w:val="00530474"/>
    <w:rsid w:val="00535451"/>
    <w:rsid w:val="00540FB5"/>
    <w:rsid w:val="00543554"/>
    <w:rsid w:val="00551E12"/>
    <w:rsid w:val="00555D98"/>
    <w:rsid w:val="005764B8"/>
    <w:rsid w:val="00586A5C"/>
    <w:rsid w:val="005A3B9E"/>
    <w:rsid w:val="005B072C"/>
    <w:rsid w:val="005B52D6"/>
    <w:rsid w:val="005E0A9A"/>
    <w:rsid w:val="005E26AA"/>
    <w:rsid w:val="005F3CE0"/>
    <w:rsid w:val="006041AE"/>
    <w:rsid w:val="00605228"/>
    <w:rsid w:val="006273C1"/>
    <w:rsid w:val="00651CA1"/>
    <w:rsid w:val="00666DD9"/>
    <w:rsid w:val="00672E0B"/>
    <w:rsid w:val="0067768F"/>
    <w:rsid w:val="006806CF"/>
    <w:rsid w:val="006855A1"/>
    <w:rsid w:val="006873D7"/>
    <w:rsid w:val="00692C84"/>
    <w:rsid w:val="00693D5C"/>
    <w:rsid w:val="006A49D3"/>
    <w:rsid w:val="006B5536"/>
    <w:rsid w:val="006B73CD"/>
    <w:rsid w:val="006D07F5"/>
    <w:rsid w:val="006D0A24"/>
    <w:rsid w:val="006D3DEC"/>
    <w:rsid w:val="006D691F"/>
    <w:rsid w:val="006E043A"/>
    <w:rsid w:val="006F35EF"/>
    <w:rsid w:val="007154E4"/>
    <w:rsid w:val="00721263"/>
    <w:rsid w:val="007216FE"/>
    <w:rsid w:val="0074365B"/>
    <w:rsid w:val="007529B7"/>
    <w:rsid w:val="0076496C"/>
    <w:rsid w:val="00770389"/>
    <w:rsid w:val="00770FE0"/>
    <w:rsid w:val="007A0288"/>
    <w:rsid w:val="007A1A03"/>
    <w:rsid w:val="007A65C7"/>
    <w:rsid w:val="007A719E"/>
    <w:rsid w:val="007A7868"/>
    <w:rsid w:val="007B1498"/>
    <w:rsid w:val="007B3742"/>
    <w:rsid w:val="007C0620"/>
    <w:rsid w:val="007C08D9"/>
    <w:rsid w:val="007D7715"/>
    <w:rsid w:val="007E0A9E"/>
    <w:rsid w:val="007E34B3"/>
    <w:rsid w:val="007E6161"/>
    <w:rsid w:val="007E6C4B"/>
    <w:rsid w:val="008053CC"/>
    <w:rsid w:val="00834723"/>
    <w:rsid w:val="008441C9"/>
    <w:rsid w:val="00844EF2"/>
    <w:rsid w:val="00846040"/>
    <w:rsid w:val="0085539C"/>
    <w:rsid w:val="00855519"/>
    <w:rsid w:val="00860AC1"/>
    <w:rsid w:val="008633EE"/>
    <w:rsid w:val="00873152"/>
    <w:rsid w:val="008754C0"/>
    <w:rsid w:val="008A1EC2"/>
    <w:rsid w:val="008A3D8D"/>
    <w:rsid w:val="008B05F0"/>
    <w:rsid w:val="008B0BA1"/>
    <w:rsid w:val="008D52C0"/>
    <w:rsid w:val="008D737D"/>
    <w:rsid w:val="008F03EC"/>
    <w:rsid w:val="00900A85"/>
    <w:rsid w:val="0091564F"/>
    <w:rsid w:val="00930ED3"/>
    <w:rsid w:val="00943844"/>
    <w:rsid w:val="009445D2"/>
    <w:rsid w:val="00952A10"/>
    <w:rsid w:val="00960746"/>
    <w:rsid w:val="0097525D"/>
    <w:rsid w:val="00982A1D"/>
    <w:rsid w:val="009923B0"/>
    <w:rsid w:val="0099604A"/>
    <w:rsid w:val="009A132D"/>
    <w:rsid w:val="009A69EC"/>
    <w:rsid w:val="009C59B0"/>
    <w:rsid w:val="009C603F"/>
    <w:rsid w:val="009F3778"/>
    <w:rsid w:val="00A02218"/>
    <w:rsid w:val="00A06371"/>
    <w:rsid w:val="00A12040"/>
    <w:rsid w:val="00A15D69"/>
    <w:rsid w:val="00A25BF1"/>
    <w:rsid w:val="00A26414"/>
    <w:rsid w:val="00A609A2"/>
    <w:rsid w:val="00A6183D"/>
    <w:rsid w:val="00A643E0"/>
    <w:rsid w:val="00A6696F"/>
    <w:rsid w:val="00A77D0C"/>
    <w:rsid w:val="00A80ECC"/>
    <w:rsid w:val="00A8210A"/>
    <w:rsid w:val="00A86B29"/>
    <w:rsid w:val="00A95679"/>
    <w:rsid w:val="00A962BA"/>
    <w:rsid w:val="00AB2851"/>
    <w:rsid w:val="00AD2CF9"/>
    <w:rsid w:val="00AD4F26"/>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451F"/>
    <w:rsid w:val="00BC09ED"/>
    <w:rsid w:val="00BD2AC7"/>
    <w:rsid w:val="00BD3E7E"/>
    <w:rsid w:val="00BE1AC4"/>
    <w:rsid w:val="00C06DD0"/>
    <w:rsid w:val="00C12F84"/>
    <w:rsid w:val="00C1312A"/>
    <w:rsid w:val="00C30DCE"/>
    <w:rsid w:val="00C35E47"/>
    <w:rsid w:val="00C379F3"/>
    <w:rsid w:val="00C4765B"/>
    <w:rsid w:val="00C51F69"/>
    <w:rsid w:val="00C5344D"/>
    <w:rsid w:val="00C64698"/>
    <w:rsid w:val="00C64BDA"/>
    <w:rsid w:val="00C6526A"/>
    <w:rsid w:val="00C75F63"/>
    <w:rsid w:val="00C820EC"/>
    <w:rsid w:val="00C83E0C"/>
    <w:rsid w:val="00C9546E"/>
    <w:rsid w:val="00CB4DCE"/>
    <w:rsid w:val="00CB50D4"/>
    <w:rsid w:val="00CC49D5"/>
    <w:rsid w:val="00CD4968"/>
    <w:rsid w:val="00CF3415"/>
    <w:rsid w:val="00CF55B4"/>
    <w:rsid w:val="00D12699"/>
    <w:rsid w:val="00D12F8D"/>
    <w:rsid w:val="00D1310E"/>
    <w:rsid w:val="00D24B1D"/>
    <w:rsid w:val="00D27D29"/>
    <w:rsid w:val="00D3680C"/>
    <w:rsid w:val="00D40241"/>
    <w:rsid w:val="00D44841"/>
    <w:rsid w:val="00D463E2"/>
    <w:rsid w:val="00D51521"/>
    <w:rsid w:val="00D647A9"/>
    <w:rsid w:val="00D71115"/>
    <w:rsid w:val="00D72FD7"/>
    <w:rsid w:val="00D735DD"/>
    <w:rsid w:val="00D83DF1"/>
    <w:rsid w:val="00D860EE"/>
    <w:rsid w:val="00DB031C"/>
    <w:rsid w:val="00DB420F"/>
    <w:rsid w:val="00DB4391"/>
    <w:rsid w:val="00DB73C0"/>
    <w:rsid w:val="00DD3A76"/>
    <w:rsid w:val="00DD53A8"/>
    <w:rsid w:val="00DE3C23"/>
    <w:rsid w:val="00E03C4F"/>
    <w:rsid w:val="00E12FE3"/>
    <w:rsid w:val="00E25E96"/>
    <w:rsid w:val="00E273F0"/>
    <w:rsid w:val="00E34A6B"/>
    <w:rsid w:val="00E34F8A"/>
    <w:rsid w:val="00E35631"/>
    <w:rsid w:val="00E457E2"/>
    <w:rsid w:val="00E46FF2"/>
    <w:rsid w:val="00E53754"/>
    <w:rsid w:val="00E72B42"/>
    <w:rsid w:val="00E741FD"/>
    <w:rsid w:val="00E8050A"/>
    <w:rsid w:val="00E824EF"/>
    <w:rsid w:val="00E82D8F"/>
    <w:rsid w:val="00E93E3B"/>
    <w:rsid w:val="00E9679D"/>
    <w:rsid w:val="00EA04A5"/>
    <w:rsid w:val="00EA2FE1"/>
    <w:rsid w:val="00EA4F4F"/>
    <w:rsid w:val="00EB0790"/>
    <w:rsid w:val="00EB7EF3"/>
    <w:rsid w:val="00EC0193"/>
    <w:rsid w:val="00ED26DF"/>
    <w:rsid w:val="00F128C7"/>
    <w:rsid w:val="00F140F5"/>
    <w:rsid w:val="00F163CD"/>
    <w:rsid w:val="00F21C58"/>
    <w:rsid w:val="00F262A1"/>
    <w:rsid w:val="00F30BA7"/>
    <w:rsid w:val="00F6648D"/>
    <w:rsid w:val="00F7034D"/>
    <w:rsid w:val="00F77BDD"/>
    <w:rsid w:val="00F8242C"/>
    <w:rsid w:val="00F834DC"/>
    <w:rsid w:val="00F84C07"/>
    <w:rsid w:val="00F90115"/>
    <w:rsid w:val="00F96A10"/>
    <w:rsid w:val="00FA2373"/>
    <w:rsid w:val="00FA6577"/>
    <w:rsid w:val="00FB0631"/>
    <w:rsid w:val="00FB3274"/>
    <w:rsid w:val="00FC0D2E"/>
    <w:rsid w:val="00FC2D24"/>
    <w:rsid w:val="00FD3561"/>
    <w:rsid w:val="00FD43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4.xml><?xml version="1.0" encoding="utf-8"?>
<ds:datastoreItem xmlns:ds="http://schemas.openxmlformats.org/officeDocument/2006/customXml" ds:itemID="{2D2AD13C-7ADC-4144-93F9-90818646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1601</Words>
  <Characters>8806</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ZTC2: Sjabloon zaaktype</vt:lpstr>
      <vt:lpstr>GEMMA ZTC2: Sjabloon zaaktype</vt:lpstr>
    </vt:vector>
  </TitlesOfParts>
  <Company>VNG</Company>
  <LinksUpToDate>false</LinksUpToDate>
  <CharactersWithSpaces>10387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ZTC2: Sjabloon zaaktype</dc:title>
  <dc:subject>Zaaktypesjabloon</dc:subject>
  <dc:creator>KING Gemeenten</dc:creator>
  <cp:keywords>ztc zaaktype sjabloon</cp:keywords>
  <cp:lastModifiedBy>Paulien</cp:lastModifiedBy>
  <cp:revision>1</cp:revision>
  <cp:lastPrinted>2014-12-08T22:58:00Z</cp:lastPrinted>
  <dcterms:created xsi:type="dcterms:W3CDTF">2014-12-29T08:30:00Z</dcterms:created>
  <dcterms:modified xsi:type="dcterms:W3CDTF">2014-12-29T08:37:00Z</dcterms:modified>
  <cp:category>sjabloon</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